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932F2" w14:textId="22698687" w:rsidR="000F0169" w:rsidRPr="000F0169" w:rsidRDefault="000F0169" w:rsidP="000F0169">
      <w:pPr>
        <w:spacing w:before="100" w:beforeAutospacing="1" w:after="0" w:line="240" w:lineRule="auto"/>
        <w:jc w:val="center"/>
        <w:rPr>
          <w:rFonts w:ascii="Times New Roman" w:eastAsia="Times New Roman" w:hAnsi="Times New Roman" w:cs="Times New Roman"/>
          <w:sz w:val="24"/>
          <w:szCs w:val="24"/>
        </w:rPr>
      </w:pPr>
      <w:r w:rsidRPr="000F0169">
        <w:rPr>
          <w:rFonts w:ascii="Arial Black" w:eastAsia="Times New Roman" w:hAnsi="Arial Black" w:cs="Times New Roman"/>
          <w:sz w:val="36"/>
          <w:szCs w:val="36"/>
        </w:rPr>
        <w:t>ADV 3008:  Principles of Advertising</w:t>
      </w:r>
    </w:p>
    <w:p w14:paraId="0F6261B1" w14:textId="455AC02F" w:rsidR="00046BB0" w:rsidRDefault="00046BB0" w:rsidP="000F0169">
      <w:pPr>
        <w:spacing w:before="100" w:beforeAutospacing="1" w:after="0" w:line="240" w:lineRule="auto"/>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3F8779" wp14:editId="7A956C6F">
                <wp:simplePos x="0" y="0"/>
                <wp:positionH relativeFrom="column">
                  <wp:posOffset>-104775</wp:posOffset>
                </wp:positionH>
                <wp:positionV relativeFrom="paragraph">
                  <wp:posOffset>106045</wp:posOffset>
                </wp:positionV>
                <wp:extent cx="6143625" cy="466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43625" cy="466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865BA1" w14:textId="2469D9E7" w:rsidR="00046BB0" w:rsidRDefault="00046BB0" w:rsidP="00046BB0">
                            <w:pPr>
                              <w:jc w:val="center"/>
                            </w:pPr>
                            <w:r>
                              <w:rPr>
                                <w:rFonts w:ascii="Times New Roman" w:eastAsia="Times New Roman" w:hAnsi="Times New Roman" w:cs="Times New Roman"/>
                                <w:sz w:val="24"/>
                                <w:szCs w:val="24"/>
                              </w:rPr>
                              <w:t>Dr. Michael Weigold       Fall 201</w:t>
                            </w:r>
                            <w:r w:rsidR="0052171B">
                              <w:rPr>
                                <w:rFonts w:ascii="Times New Roman" w:eastAsia="Times New Roman" w:hAnsi="Times New Roman" w:cs="Times New Roman"/>
                                <w:sz w:val="24"/>
                                <w:szCs w:val="24"/>
                              </w:rPr>
                              <w:t>6</w:t>
                            </w:r>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Sect 0052     </w:t>
                            </w:r>
                            <w:r w:rsidRPr="000F0169">
                              <w:rPr>
                                <w:rFonts w:ascii="Times New Roman" w:eastAsia="Times New Roman" w:hAnsi="Times New Roman" w:cs="Times New Roman"/>
                                <w:sz w:val="24"/>
                                <w:szCs w:val="24"/>
                              </w:rPr>
                              <w:t xml:space="preserve">Room:  </w:t>
                            </w:r>
                            <w:r>
                              <w:rPr>
                                <w:rFonts w:ascii="Times New Roman" w:eastAsia="Times New Roman" w:hAnsi="Times New Roman" w:cs="Times New Roman"/>
                                <w:sz w:val="24"/>
                                <w:szCs w:val="24"/>
                              </w:rPr>
                              <w:t>MCCC Room 100</w:t>
                            </w:r>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0F0169">
                              <w:rPr>
                                <w:rFonts w:ascii="Times New Roman" w:eastAsia="Times New Roman" w:hAnsi="Times New Roman" w:cs="Times New Roman"/>
                                <w:sz w:val="24"/>
                                <w:szCs w:val="24"/>
                              </w:rPr>
                              <w:t xml:space="preserve"> </w:t>
                            </w:r>
                            <w:proofErr w:type="gramStart"/>
                            <w:r w:rsidRPr="000F0169">
                              <w:rPr>
                                <w:rFonts w:ascii="Times New Roman" w:eastAsia="Times New Roman" w:hAnsi="Times New Roman" w:cs="Times New Roman"/>
                                <w:sz w:val="24"/>
                                <w:szCs w:val="24"/>
                              </w:rPr>
                              <w:t>Per</w:t>
                            </w:r>
                            <w:proofErr w:type="gramEnd"/>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F8779" id="Rectangle 1" o:spid="_x0000_s1026" style="position:absolute;margin-left:-8.25pt;margin-top:8.35pt;width:48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" fillcolor="#4f81bd [3204]" strokecolor="#243f60 [1604]" strokeweight="2pt">
                <v:textbox>
                  <w:txbxContent>
                    <w:p w14:paraId="22865BA1" w14:textId="2469D9E7" w:rsidR="00046BB0" w:rsidRDefault="00046BB0" w:rsidP="00046BB0">
                      <w:pPr>
                        <w:jc w:val="center"/>
                      </w:pPr>
                      <w:r>
                        <w:rPr>
                          <w:rFonts w:ascii="Times New Roman" w:eastAsia="Times New Roman" w:hAnsi="Times New Roman" w:cs="Times New Roman"/>
                          <w:sz w:val="24"/>
                          <w:szCs w:val="24"/>
                        </w:rPr>
                        <w:t>Dr. Michael Weigold       Fall 201</w:t>
                      </w:r>
                      <w:r w:rsidR="0052171B">
                        <w:rPr>
                          <w:rFonts w:ascii="Times New Roman" w:eastAsia="Times New Roman" w:hAnsi="Times New Roman" w:cs="Times New Roman"/>
                          <w:sz w:val="24"/>
                          <w:szCs w:val="24"/>
                        </w:rPr>
                        <w:t>6</w:t>
                      </w:r>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Sect 0052     </w:t>
                      </w:r>
                      <w:r w:rsidRPr="000F0169">
                        <w:rPr>
                          <w:rFonts w:ascii="Times New Roman" w:eastAsia="Times New Roman" w:hAnsi="Times New Roman" w:cs="Times New Roman"/>
                          <w:sz w:val="24"/>
                          <w:szCs w:val="24"/>
                        </w:rPr>
                        <w:t xml:space="preserve">Room:  </w:t>
                      </w:r>
                      <w:r>
                        <w:rPr>
                          <w:rFonts w:ascii="Times New Roman" w:eastAsia="Times New Roman" w:hAnsi="Times New Roman" w:cs="Times New Roman"/>
                          <w:sz w:val="24"/>
                          <w:szCs w:val="24"/>
                        </w:rPr>
                        <w:t>MCCC Room 100</w:t>
                      </w:r>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0F0169">
                        <w:rPr>
                          <w:rFonts w:ascii="Times New Roman" w:eastAsia="Times New Roman" w:hAnsi="Times New Roman" w:cs="Times New Roman"/>
                          <w:sz w:val="24"/>
                          <w:szCs w:val="24"/>
                        </w:rPr>
                        <w:t xml:space="preserve"> </w:t>
                      </w:r>
                      <w:proofErr w:type="gramStart"/>
                      <w:r w:rsidRPr="000F0169">
                        <w:rPr>
                          <w:rFonts w:ascii="Times New Roman" w:eastAsia="Times New Roman" w:hAnsi="Times New Roman" w:cs="Times New Roman"/>
                          <w:sz w:val="24"/>
                          <w:szCs w:val="24"/>
                        </w:rPr>
                        <w:t>Per</w:t>
                      </w:r>
                      <w:proofErr w:type="gramEnd"/>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0F01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 3</w:t>
                      </w:r>
                    </w:p>
                  </w:txbxContent>
                </v:textbox>
              </v:rect>
            </w:pict>
          </mc:Fallback>
        </mc:AlternateContent>
      </w:r>
    </w:p>
    <w:p w14:paraId="4C4A767A" w14:textId="4B451643" w:rsidR="00046BB0" w:rsidRDefault="00046BB0" w:rsidP="000F0169">
      <w:pPr>
        <w:spacing w:before="100" w:beforeAutospacing="1" w:after="0" w:line="240" w:lineRule="auto"/>
      </w:pPr>
    </w:p>
    <w:p w14:paraId="42FC1C5C" w14:textId="77777777" w:rsidR="0052171B" w:rsidRDefault="00C8012A" w:rsidP="000F0169">
      <w:pPr>
        <w:spacing w:before="100" w:beforeAutospacing="1" w:after="0" w:line="240" w:lineRule="auto"/>
        <w:rPr>
          <w:rFonts w:ascii="Times New Roman" w:eastAsia="Times New Roman" w:hAnsi="Times New Roman" w:cs="Times New Roman"/>
          <w:sz w:val="20"/>
          <w:szCs w:val="20"/>
        </w:rPr>
      </w:pPr>
      <w:hyperlink r:id="rId6" w:history="1">
        <w:r w:rsidR="000F0169" w:rsidRPr="000F0169">
          <w:rPr>
            <w:rFonts w:ascii="Times New Roman" w:eastAsia="Times New Roman" w:hAnsi="Times New Roman" w:cs="Times New Roman"/>
            <w:color w:val="0000FF"/>
            <w:sz w:val="20"/>
            <w:szCs w:val="20"/>
            <w:u w:val="single"/>
          </w:rPr>
          <w:t>www.drweigold.com</w:t>
        </w:r>
      </w:hyperlink>
      <w:r w:rsidR="000F0169">
        <w:rPr>
          <w:rFonts w:ascii="Times New Roman" w:eastAsia="Times New Roman" w:hAnsi="Times New Roman" w:cs="Times New Roman"/>
          <w:sz w:val="24"/>
          <w:szCs w:val="24"/>
        </w:rPr>
        <w:t xml:space="preserve">    </w:t>
      </w:r>
      <w:r w:rsidR="00FA6DB6">
        <w:rPr>
          <w:rFonts w:ascii="Times New Roman" w:eastAsia="Times New Roman" w:hAnsi="Times New Roman" w:cs="Times New Roman"/>
          <w:sz w:val="20"/>
          <w:szCs w:val="20"/>
        </w:rPr>
        <w:t>Path Advising Office, Weimer Hall</w:t>
      </w:r>
      <w:r w:rsidR="000F0169">
        <w:rPr>
          <w:rFonts w:ascii="Times New Roman" w:eastAsia="Times New Roman" w:hAnsi="Times New Roman" w:cs="Times New Roman"/>
          <w:sz w:val="20"/>
          <w:szCs w:val="20"/>
        </w:rPr>
        <w:t xml:space="preserve">       </w:t>
      </w:r>
      <w:r w:rsidR="0052171B">
        <w:rPr>
          <w:rFonts w:ascii="Times New Roman" w:eastAsia="Times New Roman" w:hAnsi="Times New Roman" w:cs="Times New Roman"/>
          <w:sz w:val="20"/>
          <w:szCs w:val="20"/>
        </w:rPr>
        <w:t xml:space="preserve">Office </w:t>
      </w:r>
      <w:proofErr w:type="spellStart"/>
      <w:r w:rsidR="0052171B">
        <w:rPr>
          <w:rFonts w:ascii="Times New Roman" w:eastAsia="Times New Roman" w:hAnsi="Times New Roman" w:cs="Times New Roman"/>
          <w:sz w:val="20"/>
          <w:szCs w:val="20"/>
        </w:rPr>
        <w:t>Hrs</w:t>
      </w:r>
      <w:proofErr w:type="spellEnd"/>
      <w:r w:rsidR="0052171B">
        <w:rPr>
          <w:rFonts w:ascii="Times New Roman" w:eastAsia="Times New Roman" w:hAnsi="Times New Roman" w:cs="Times New Roman"/>
          <w:sz w:val="20"/>
          <w:szCs w:val="20"/>
        </w:rPr>
        <w:t xml:space="preserve">: M-H by email appointment    </w:t>
      </w:r>
    </w:p>
    <w:p w14:paraId="76439DC9" w14:textId="081D16AF" w:rsidR="00046BB0" w:rsidRDefault="0052171B" w:rsidP="000F0169">
      <w:pPr>
        <w:spacing w:before="100" w:beforeAutospacing="1" w:after="0" w:line="240" w:lineRule="auto"/>
        <w:rPr>
          <w:rFonts w:ascii="Times New Roman" w:eastAsia="Times New Roman" w:hAnsi="Times New Roman" w:cs="Times New Roman"/>
          <w:sz w:val="20"/>
          <w:szCs w:val="20"/>
        </w:rPr>
      </w:pPr>
      <w:r w:rsidRPr="000F0169">
        <w:rPr>
          <w:rFonts w:ascii="Times New Roman" w:eastAsia="Times New Roman" w:hAnsi="Times New Roman" w:cs="Times New Roman"/>
          <w:sz w:val="20"/>
          <w:szCs w:val="20"/>
        </w:rPr>
        <w:t>Email:</w:t>
      </w:r>
      <w:r>
        <w:rPr>
          <w:rFonts w:ascii="Times New Roman" w:eastAsia="Times New Roman" w:hAnsi="Times New Roman" w:cs="Times New Roman"/>
          <w:sz w:val="20"/>
          <w:szCs w:val="20"/>
        </w:rPr>
        <w:t xml:space="preserve"> </w:t>
      </w:r>
      <w:hyperlink r:id="rId7" w:history="1">
        <w:r w:rsidRPr="00353B8E">
          <w:rPr>
            <w:rStyle w:val="Hyperlink"/>
            <w:rFonts w:ascii="Times New Roman" w:eastAsia="Times New Roman" w:hAnsi="Times New Roman" w:cs="Times New Roman"/>
            <w:sz w:val="20"/>
            <w:szCs w:val="20"/>
          </w:rPr>
          <w:t>mweigold@jou.ufl.edu</w:t>
        </w:r>
      </w:hyperlink>
      <w:r>
        <w:rPr>
          <w:rStyle w:val="Hyperlink"/>
          <w:rFonts w:ascii="Times New Roman" w:eastAsia="Times New Roman" w:hAnsi="Times New Roman" w:cs="Times New Roman"/>
          <w:sz w:val="20"/>
          <w:szCs w:val="20"/>
        </w:rPr>
        <w:t xml:space="preserve">  </w:t>
      </w:r>
      <w:proofErr w:type="gramStart"/>
      <w:r>
        <w:rPr>
          <w:rStyle w:val="Hyperlink"/>
          <w:rFonts w:ascii="Times New Roman" w:eastAsia="Times New Roman" w:hAnsi="Times New Roman" w:cs="Times New Roman"/>
          <w:sz w:val="20"/>
          <w:szCs w:val="20"/>
        </w:rPr>
        <w:t>Please</w:t>
      </w:r>
      <w:proofErr w:type="gramEnd"/>
      <w:r>
        <w:rPr>
          <w:rStyle w:val="Hyperlink"/>
          <w:rFonts w:ascii="Times New Roman" w:eastAsia="Times New Roman" w:hAnsi="Times New Roman" w:cs="Times New Roman"/>
          <w:sz w:val="20"/>
          <w:szCs w:val="20"/>
        </w:rPr>
        <w:t xml:space="preserve"> use subject line: ADV3008</w:t>
      </w:r>
    </w:p>
    <w:p w14:paraId="74D41DF2" w14:textId="2D741432" w:rsidR="000F0169" w:rsidRPr="000F0169" w:rsidRDefault="000F0169" w:rsidP="000F0169">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b/>
          <w:sz w:val="24"/>
          <w:szCs w:val="24"/>
        </w:rPr>
        <w:t>Course Text:</w:t>
      </w:r>
    </w:p>
    <w:p w14:paraId="5C48AF25" w14:textId="33883798" w:rsidR="003C6A43" w:rsidRDefault="000F0169" w:rsidP="00465368">
      <w:pPr>
        <w:shd w:val="clear" w:color="auto" w:fill="FFFFFF"/>
        <w:rPr>
          <w:rFonts w:ascii="Helvetica" w:hAnsi="Helvetica" w:cs="Helvetica"/>
          <w:color w:val="333333"/>
          <w:sz w:val="21"/>
          <w:szCs w:val="21"/>
          <w:shd w:val="clear" w:color="auto" w:fill="FFFFFF"/>
        </w:rPr>
      </w:pPr>
      <w:proofErr w:type="spellStart"/>
      <w:r w:rsidRPr="000F0169">
        <w:rPr>
          <w:rFonts w:ascii="Times New Roman" w:eastAsia="Times New Roman" w:hAnsi="Times New Roman" w:cs="Times New Roman"/>
          <w:sz w:val="20"/>
          <w:szCs w:val="20"/>
        </w:rPr>
        <w:t>Arens</w:t>
      </w:r>
      <w:proofErr w:type="spellEnd"/>
      <w:r w:rsidR="0052171B">
        <w:rPr>
          <w:rFonts w:ascii="Times New Roman" w:eastAsia="Times New Roman" w:hAnsi="Times New Roman" w:cs="Times New Roman"/>
          <w:sz w:val="20"/>
          <w:szCs w:val="20"/>
        </w:rPr>
        <w:t xml:space="preserve"> &amp; Weigold</w:t>
      </w:r>
      <w:r w:rsidRPr="000F0169">
        <w:rPr>
          <w:rFonts w:ascii="Times New Roman" w:eastAsia="Times New Roman" w:hAnsi="Times New Roman" w:cs="Times New Roman"/>
          <w:sz w:val="20"/>
          <w:szCs w:val="20"/>
        </w:rPr>
        <w:t xml:space="preserve">, </w:t>
      </w:r>
      <w:r w:rsidR="003A116D" w:rsidRPr="000F0169">
        <w:rPr>
          <w:rFonts w:ascii="Times New Roman" w:eastAsia="Times New Roman" w:hAnsi="Times New Roman" w:cs="Times New Roman"/>
          <w:sz w:val="20"/>
          <w:szCs w:val="20"/>
        </w:rPr>
        <w:t>1</w:t>
      </w:r>
      <w:r w:rsidR="0052171B">
        <w:rPr>
          <w:rFonts w:ascii="Times New Roman" w:eastAsia="Times New Roman" w:hAnsi="Times New Roman" w:cs="Times New Roman"/>
          <w:sz w:val="20"/>
          <w:szCs w:val="20"/>
        </w:rPr>
        <w:t>5</w:t>
      </w:r>
      <w:r w:rsidR="003A116D" w:rsidRPr="000F0169">
        <w:rPr>
          <w:rFonts w:ascii="Times New Roman" w:eastAsia="Times New Roman" w:hAnsi="Times New Roman" w:cs="Times New Roman"/>
          <w:sz w:val="20"/>
          <w:szCs w:val="20"/>
        </w:rPr>
        <w:t>e</w:t>
      </w:r>
      <w:r w:rsidR="003A116D">
        <w:rPr>
          <w:rFonts w:ascii="Times New Roman" w:eastAsia="Times New Roman" w:hAnsi="Times New Roman" w:cs="Times New Roman"/>
          <w:sz w:val="20"/>
          <w:szCs w:val="20"/>
        </w:rPr>
        <w:t xml:space="preserve"> </w:t>
      </w:r>
      <w:r w:rsidR="003A116D" w:rsidRPr="000F0169">
        <w:rPr>
          <w:rFonts w:ascii="Times New Roman" w:eastAsia="Times New Roman" w:hAnsi="Times New Roman" w:cs="Times New Roman"/>
          <w:sz w:val="20"/>
          <w:szCs w:val="20"/>
        </w:rPr>
        <w:t>(</w:t>
      </w:r>
      <w:r w:rsidRPr="000F0169">
        <w:rPr>
          <w:rFonts w:ascii="Times New Roman" w:eastAsia="Times New Roman" w:hAnsi="Times New Roman" w:cs="Times New Roman"/>
          <w:sz w:val="20"/>
          <w:szCs w:val="20"/>
        </w:rPr>
        <w:t>201</w:t>
      </w:r>
      <w:r w:rsidR="0052171B">
        <w:rPr>
          <w:rFonts w:ascii="Times New Roman" w:eastAsia="Times New Roman" w:hAnsi="Times New Roman" w:cs="Times New Roman"/>
          <w:sz w:val="20"/>
          <w:szCs w:val="20"/>
        </w:rPr>
        <w:t>7</w:t>
      </w:r>
      <w:r w:rsidRPr="000F0169">
        <w:rPr>
          <w:rFonts w:ascii="Times New Roman" w:eastAsia="Times New Roman" w:hAnsi="Times New Roman" w:cs="Times New Roman"/>
          <w:sz w:val="20"/>
          <w:szCs w:val="20"/>
        </w:rPr>
        <w:t xml:space="preserve">).  Contemporary Advertising and IMC.  Burr Ridge, IL: </w:t>
      </w:r>
      <w:proofErr w:type="spellStart"/>
      <w:r w:rsidRPr="000F0169">
        <w:rPr>
          <w:rFonts w:ascii="Times New Roman" w:eastAsia="Times New Roman" w:hAnsi="Times New Roman" w:cs="Times New Roman"/>
          <w:sz w:val="20"/>
          <w:szCs w:val="20"/>
        </w:rPr>
        <w:t>McGrawHill</w:t>
      </w:r>
      <w:proofErr w:type="spellEnd"/>
      <w:r w:rsidRPr="000F0169">
        <w:rPr>
          <w:rFonts w:ascii="Times New Roman" w:eastAsia="Times New Roman" w:hAnsi="Times New Roman" w:cs="Times New Roman"/>
          <w:sz w:val="20"/>
          <w:szCs w:val="20"/>
        </w:rPr>
        <w:t>/Irwin</w:t>
      </w:r>
      <w:r w:rsidR="00465368">
        <w:rPr>
          <w:rFonts w:ascii="Times New Roman" w:eastAsia="Times New Roman" w:hAnsi="Times New Roman" w:cs="Times New Roman"/>
          <w:sz w:val="20"/>
          <w:szCs w:val="20"/>
        </w:rPr>
        <w:t xml:space="preserve"> and </w:t>
      </w:r>
      <w:proofErr w:type="spellStart"/>
      <w:r w:rsidR="00465368">
        <w:rPr>
          <w:rFonts w:ascii="Times New Roman" w:eastAsia="Times New Roman" w:hAnsi="Times New Roman" w:cs="Times New Roman"/>
          <w:sz w:val="20"/>
          <w:szCs w:val="20"/>
        </w:rPr>
        <w:t>McGrawHill</w:t>
      </w:r>
      <w:proofErr w:type="spellEnd"/>
      <w:r w:rsidR="00465368">
        <w:rPr>
          <w:rFonts w:ascii="Times New Roman" w:eastAsia="Times New Roman" w:hAnsi="Times New Roman" w:cs="Times New Roman"/>
          <w:sz w:val="20"/>
          <w:szCs w:val="20"/>
        </w:rPr>
        <w:t xml:space="preserve">.  Purchase the text and homework (Connect Plus).  </w:t>
      </w:r>
      <w:r w:rsidR="00465368" w:rsidRPr="00465368">
        <w:rPr>
          <w:rFonts w:ascii="Times New Roman" w:eastAsia="Times New Roman" w:hAnsi="Times New Roman" w:cs="Times New Roman"/>
          <w:sz w:val="20"/>
          <w:szCs w:val="20"/>
        </w:rPr>
        <w:t>The material you’ll need is</w:t>
      </w:r>
      <w:r w:rsidR="00465368">
        <w:rPr>
          <w:rStyle w:val="apple-converted-space"/>
          <w:rFonts w:ascii="Calibri" w:hAnsi="Calibri"/>
          <w:color w:val="000000"/>
          <w:sz w:val="18"/>
          <w:szCs w:val="18"/>
        </w:rPr>
        <w:t> </w:t>
      </w:r>
      <w:r w:rsidR="001A6B3C">
        <w:rPr>
          <w:rStyle w:val="apple-converted-space"/>
          <w:rFonts w:ascii="Calibri" w:hAnsi="Calibri"/>
          <w:color w:val="000000"/>
          <w:sz w:val="18"/>
          <w:szCs w:val="18"/>
        </w:rPr>
        <w:t xml:space="preserve">here: </w:t>
      </w:r>
      <w:hyperlink r:id="rId8" w:history="1">
        <w:r w:rsidR="0052171B" w:rsidRPr="00A43F79">
          <w:rPr>
            <w:rStyle w:val="Hyperlink"/>
          </w:rPr>
          <w:t>http://connect.mheducation.com/class/m-weigold-fall-2016</w:t>
        </w:r>
      </w:hyperlink>
      <w:proofErr w:type="gramStart"/>
      <w:r w:rsidR="0052171B">
        <w:t xml:space="preserve"> </w:t>
      </w:r>
      <w:proofErr w:type="gramEnd"/>
      <w:r w:rsidR="002D0D45">
        <w:t xml:space="preserve"> </w:t>
      </w:r>
      <w:r w:rsidR="00465368">
        <w:rPr>
          <w:rFonts w:ascii="Calibri" w:hAnsi="Calibri"/>
          <w:color w:val="000000"/>
          <w:sz w:val="18"/>
          <w:szCs w:val="18"/>
        </w:rPr>
        <w:t xml:space="preserve">. </w:t>
      </w:r>
      <w:r w:rsidR="00465368" w:rsidRPr="00465368">
        <w:rPr>
          <w:rFonts w:ascii="Times New Roman" w:eastAsia="Times New Roman" w:hAnsi="Times New Roman" w:cs="Times New Roman"/>
          <w:sz w:val="20"/>
          <w:szCs w:val="20"/>
        </w:rPr>
        <w:t xml:space="preserve">You can follow that link to go directly to the purchase page, just make sure you choose “Connect Plus” because the other two options do not include the assignments that </w:t>
      </w:r>
      <w:r w:rsidR="00465368">
        <w:rPr>
          <w:rFonts w:ascii="Times New Roman" w:eastAsia="Times New Roman" w:hAnsi="Times New Roman" w:cs="Times New Roman"/>
          <w:sz w:val="20"/>
          <w:szCs w:val="20"/>
        </w:rPr>
        <w:t>you need</w:t>
      </w:r>
      <w:r w:rsidR="003C6A43">
        <w:rPr>
          <w:rFonts w:ascii="Times New Roman" w:eastAsia="Times New Roman" w:hAnsi="Times New Roman" w:cs="Times New Roman"/>
          <w:sz w:val="20"/>
          <w:szCs w:val="20"/>
        </w:rPr>
        <w:t xml:space="preserve"> </w:t>
      </w:r>
      <w:r w:rsidR="001831D0">
        <w:rPr>
          <w:rFonts w:ascii="Arial Narrow" w:hAnsi="Arial Narrow"/>
          <w:sz w:val="20"/>
          <w:szCs w:val="20"/>
        </w:rPr>
        <w:t xml:space="preserve"> </w:t>
      </w:r>
      <w:r w:rsidR="006C4C8C">
        <w:rPr>
          <w:rFonts w:ascii="Times New Roman" w:eastAsia="Times New Roman" w:hAnsi="Times New Roman" w:cs="Times New Roman"/>
          <w:sz w:val="20"/>
          <w:szCs w:val="20"/>
        </w:rPr>
        <w:t xml:space="preserve"> </w:t>
      </w:r>
      <w:r w:rsidR="006C4C8C" w:rsidRPr="001831D0">
        <w:rPr>
          <w:rFonts w:ascii="Helvetica" w:hAnsi="Helvetica" w:cs="Helvetica"/>
          <w:color w:val="333333"/>
          <w:sz w:val="21"/>
          <w:szCs w:val="21"/>
          <w:shd w:val="clear" w:color="auto" w:fill="FFFFFF"/>
        </w:rPr>
        <w:t xml:space="preserve"> </w:t>
      </w:r>
    </w:p>
    <w:p w14:paraId="1859A261" w14:textId="3B851F3C" w:rsidR="000F0169" w:rsidRPr="003C6A43" w:rsidRDefault="000F0169" w:rsidP="003C6A43">
      <w:pPr>
        <w:spacing w:after="0" w:line="240" w:lineRule="auto"/>
        <w:rPr>
          <w:rFonts w:ascii="Helvetica" w:hAnsi="Helvetica" w:cs="Helvetica"/>
          <w:color w:val="333333"/>
          <w:sz w:val="21"/>
          <w:szCs w:val="21"/>
          <w:shd w:val="clear" w:color="auto" w:fill="FFFFFF"/>
        </w:rPr>
      </w:pPr>
      <w:r w:rsidRPr="000F0169">
        <w:rPr>
          <w:rFonts w:ascii="Times New Roman" w:eastAsia="Times New Roman" w:hAnsi="Times New Roman" w:cs="Times New Roman"/>
          <w:b/>
          <w:sz w:val="24"/>
          <w:szCs w:val="24"/>
        </w:rPr>
        <w:t>Objectives:</w:t>
      </w:r>
    </w:p>
    <w:p w14:paraId="41B71DC2" w14:textId="5D20BCCC" w:rsidR="000F0169" w:rsidRPr="000F0169" w:rsidRDefault="000F0169" w:rsidP="000F0169">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465368">
        <w:rPr>
          <w:rFonts w:ascii="Times New Roman" w:eastAsia="Times New Roman" w:hAnsi="Times New Roman" w:cs="Times New Roman"/>
          <w:sz w:val="20"/>
          <w:szCs w:val="20"/>
        </w:rPr>
        <w:t>Students can identify and define key basic concepts in advertising and marketing communications</w:t>
      </w:r>
    </w:p>
    <w:p w14:paraId="28FD6FFF" w14:textId="502FFAD1" w:rsidR="000F0169" w:rsidRPr="000F0169" w:rsidRDefault="000F0169" w:rsidP="000F0169">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465368">
        <w:rPr>
          <w:rFonts w:ascii="Times New Roman" w:eastAsia="Times New Roman" w:hAnsi="Times New Roman" w:cs="Times New Roman"/>
          <w:sz w:val="20"/>
          <w:szCs w:val="20"/>
        </w:rPr>
        <w:t>Students can describe jobs in advertising, social and ethical issues that surround the practice of advertising, and the steps in creating an advertising campaign</w:t>
      </w:r>
    </w:p>
    <w:p w14:paraId="1DBE5F48" w14:textId="2C9BCA05" w:rsidR="000F0169" w:rsidRPr="000F0169" w:rsidRDefault="000F0169" w:rsidP="000F0169">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465368">
        <w:rPr>
          <w:rFonts w:ascii="Times New Roman" w:eastAsia="Times New Roman" w:hAnsi="Times New Roman" w:cs="Times New Roman"/>
          <w:sz w:val="20"/>
          <w:szCs w:val="20"/>
        </w:rPr>
        <w:t xml:space="preserve">Students </w:t>
      </w:r>
      <w:r w:rsidR="00FC6E65">
        <w:rPr>
          <w:rFonts w:ascii="Times New Roman" w:eastAsia="Times New Roman" w:hAnsi="Times New Roman" w:cs="Times New Roman"/>
          <w:sz w:val="20"/>
          <w:szCs w:val="20"/>
        </w:rPr>
        <w:t>enrolled in</w:t>
      </w:r>
      <w:r w:rsidR="00465368">
        <w:rPr>
          <w:rFonts w:ascii="Times New Roman" w:eastAsia="Times New Roman" w:hAnsi="Times New Roman" w:cs="Times New Roman"/>
          <w:sz w:val="20"/>
          <w:szCs w:val="20"/>
        </w:rPr>
        <w:t xml:space="preserve"> more advanced </w:t>
      </w:r>
      <w:r w:rsidR="00FC6E65">
        <w:rPr>
          <w:rFonts w:ascii="Times New Roman" w:eastAsia="Times New Roman" w:hAnsi="Times New Roman" w:cs="Times New Roman"/>
          <w:sz w:val="20"/>
          <w:szCs w:val="20"/>
        </w:rPr>
        <w:t xml:space="preserve">advertising </w:t>
      </w:r>
      <w:r w:rsidR="00465368">
        <w:rPr>
          <w:rFonts w:ascii="Times New Roman" w:eastAsia="Times New Roman" w:hAnsi="Times New Roman" w:cs="Times New Roman"/>
          <w:sz w:val="20"/>
          <w:szCs w:val="20"/>
        </w:rPr>
        <w:t xml:space="preserve">classes </w:t>
      </w:r>
      <w:r w:rsidR="00FC6E65">
        <w:rPr>
          <w:rFonts w:ascii="Times New Roman" w:eastAsia="Times New Roman" w:hAnsi="Times New Roman" w:cs="Times New Roman"/>
          <w:sz w:val="20"/>
          <w:szCs w:val="20"/>
        </w:rPr>
        <w:t>can</w:t>
      </w:r>
      <w:r w:rsidR="00465368">
        <w:rPr>
          <w:rFonts w:ascii="Times New Roman" w:eastAsia="Times New Roman" w:hAnsi="Times New Roman" w:cs="Times New Roman"/>
          <w:sz w:val="20"/>
          <w:szCs w:val="20"/>
        </w:rPr>
        <w:t xml:space="preserve"> apply </w:t>
      </w:r>
      <w:r w:rsidR="00FC6E65">
        <w:rPr>
          <w:rFonts w:ascii="Times New Roman" w:eastAsia="Times New Roman" w:hAnsi="Times New Roman" w:cs="Times New Roman"/>
          <w:sz w:val="20"/>
          <w:szCs w:val="20"/>
        </w:rPr>
        <w:t>important</w:t>
      </w:r>
      <w:r w:rsidR="00465368">
        <w:rPr>
          <w:rFonts w:ascii="Times New Roman" w:eastAsia="Times New Roman" w:hAnsi="Times New Roman" w:cs="Times New Roman"/>
          <w:sz w:val="20"/>
          <w:szCs w:val="20"/>
        </w:rPr>
        <w:t xml:space="preserve"> concepts to </w:t>
      </w:r>
      <w:r w:rsidR="00FC6E65">
        <w:rPr>
          <w:rFonts w:ascii="Times New Roman" w:eastAsia="Times New Roman" w:hAnsi="Times New Roman" w:cs="Times New Roman"/>
          <w:sz w:val="20"/>
          <w:szCs w:val="20"/>
        </w:rPr>
        <w:t>course activities involving</w:t>
      </w:r>
      <w:r w:rsidR="00465368">
        <w:rPr>
          <w:rFonts w:ascii="Times New Roman" w:eastAsia="Times New Roman" w:hAnsi="Times New Roman" w:cs="Times New Roman"/>
          <w:sz w:val="20"/>
          <w:szCs w:val="20"/>
        </w:rPr>
        <w:t xml:space="preserve"> media, creative, strategy, research, and campaigns</w:t>
      </w:r>
    </w:p>
    <w:p w14:paraId="2B5A183C" w14:textId="77777777" w:rsidR="000F0169" w:rsidRPr="000F0169" w:rsidRDefault="000F0169" w:rsidP="004C2D7A">
      <w:pPr>
        <w:spacing w:before="100" w:beforeAutospacing="1" w:after="6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b/>
          <w:sz w:val="24"/>
          <w:szCs w:val="24"/>
        </w:rPr>
        <w:t>Description:</w:t>
      </w:r>
    </w:p>
    <w:p w14:paraId="3A608FC9" w14:textId="77777777" w:rsidR="000F0169" w:rsidRPr="000F0169" w:rsidRDefault="000F0169" w:rsidP="000F0169">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sz w:val="20"/>
          <w:szCs w:val="20"/>
        </w:rPr>
        <w:t>Advertising is a pervasive force in modern society.  Each year advertisers spend upwards of a thousand dollars for each person living in the U.S.  What is the purpose of such expenditures, and what are the effects?  Those are some of the issues this course will deal with.</w:t>
      </w:r>
    </w:p>
    <w:p w14:paraId="2578F1A1" w14:textId="3EE3EB17" w:rsidR="000F0169" w:rsidRPr="000F0169" w:rsidRDefault="000F0169" w:rsidP="000F0169">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sz w:val="20"/>
          <w:szCs w:val="20"/>
        </w:rPr>
        <w:t>We also examine advertising from the inside, from the perspective of the advertiser (the client) and the specialists who create advertising, the ad agency.  You will learn about the different roles within each of these types of organizations.  You will also find out about how they do their job, what people inside the business are like, and what role you might someday play should you choose an advertising career.</w:t>
      </w:r>
    </w:p>
    <w:p w14:paraId="2BDA7EA3" w14:textId="77777777" w:rsidR="000F0169" w:rsidRPr="000F0169" w:rsidRDefault="000F0169" w:rsidP="000F0169">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b/>
          <w:sz w:val="24"/>
          <w:szCs w:val="24"/>
        </w:rPr>
        <w:t>Grades</w:t>
      </w:r>
    </w:p>
    <w:p w14:paraId="78390230" w14:textId="77777777" w:rsidR="00974E6A" w:rsidRDefault="000F0169" w:rsidP="000F0169">
      <w:pPr>
        <w:spacing w:after="0" w:line="240" w:lineRule="auto"/>
        <w:rPr>
          <w:rFonts w:ascii="Times New Roman" w:eastAsia="Times New Roman" w:hAnsi="Times New Roman" w:cs="Times New Roman"/>
          <w:sz w:val="20"/>
          <w:szCs w:val="20"/>
        </w:rPr>
      </w:pPr>
      <w:r w:rsidRPr="000F0169">
        <w:rPr>
          <w:rFonts w:ascii="Times New Roman" w:eastAsia="Times New Roman" w:hAnsi="Times New Roman" w:cs="Times New Roman"/>
          <w:sz w:val="20"/>
          <w:szCs w:val="20"/>
        </w:rPr>
        <w:t xml:space="preserve">Your grade is based on the number of points that you earn out of </w:t>
      </w:r>
      <w:r w:rsidR="00564BEE">
        <w:rPr>
          <w:rFonts w:ascii="Times New Roman" w:eastAsia="Times New Roman" w:hAnsi="Times New Roman" w:cs="Times New Roman"/>
          <w:sz w:val="20"/>
          <w:szCs w:val="20"/>
        </w:rPr>
        <w:t>30</w:t>
      </w:r>
      <w:r w:rsidRPr="000F0169">
        <w:rPr>
          <w:rFonts w:ascii="Times New Roman" w:eastAsia="Times New Roman" w:hAnsi="Times New Roman" w:cs="Times New Roman"/>
          <w:sz w:val="20"/>
          <w:szCs w:val="20"/>
        </w:rPr>
        <w:t>0</w:t>
      </w:r>
      <w:r w:rsidR="00974E6A">
        <w:rPr>
          <w:rFonts w:ascii="Times New Roman" w:eastAsia="Times New Roman" w:hAnsi="Times New Roman" w:cs="Times New Roman"/>
          <w:sz w:val="20"/>
          <w:szCs w:val="20"/>
        </w:rPr>
        <w:t xml:space="preserve"> possible</w:t>
      </w:r>
      <w:r w:rsidRPr="000F0169">
        <w:rPr>
          <w:rFonts w:ascii="Times New Roman" w:eastAsia="Times New Roman" w:hAnsi="Times New Roman" w:cs="Times New Roman"/>
          <w:sz w:val="20"/>
          <w:szCs w:val="20"/>
        </w:rPr>
        <w:t xml:space="preserve">.  </w:t>
      </w:r>
    </w:p>
    <w:p w14:paraId="3E15D683" w14:textId="77777777" w:rsidR="00974E6A" w:rsidRPr="000F0169" w:rsidRDefault="00974E6A" w:rsidP="000F0169">
      <w:pPr>
        <w:spacing w:after="0" w:line="240" w:lineRule="auto"/>
        <w:rPr>
          <w:rFonts w:ascii="Times New Roman" w:eastAsia="Times New Roman" w:hAnsi="Times New Roman" w:cs="Times New Roman"/>
          <w:sz w:val="24"/>
          <w:szCs w:val="24"/>
        </w:rPr>
      </w:pPr>
    </w:p>
    <w:p w14:paraId="66D328CB" w14:textId="77777777" w:rsidR="00D61A6D" w:rsidRPr="000F0169" w:rsidRDefault="000F0169" w:rsidP="00D61A6D">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Pr="000F0169">
        <w:rPr>
          <w:rFonts w:ascii="Times New Roman" w:eastAsia="Times New Roman" w:hAnsi="Times New Roman" w:cs="Times New Roman"/>
          <w:sz w:val="20"/>
          <w:szCs w:val="20"/>
        </w:rPr>
        <w:t xml:space="preserve">A </w:t>
      </w:r>
      <w:r w:rsidR="00642C81">
        <w:rPr>
          <w:rFonts w:ascii="Times New Roman" w:eastAsia="Times New Roman" w:hAnsi="Times New Roman" w:cs="Times New Roman"/>
          <w:sz w:val="20"/>
          <w:szCs w:val="20"/>
        </w:rPr>
        <w:t xml:space="preserve">  </w:t>
      </w:r>
      <w:r w:rsidRPr="000F0169">
        <w:rPr>
          <w:rFonts w:ascii="Times New Roman" w:eastAsia="Times New Roman" w:hAnsi="Times New Roman" w:cs="Times New Roman"/>
          <w:sz w:val="20"/>
          <w:szCs w:val="20"/>
        </w:rPr>
        <w:t xml:space="preserve">= </w:t>
      </w:r>
      <w:r w:rsidR="00564BEE">
        <w:rPr>
          <w:rFonts w:ascii="Times New Roman" w:eastAsia="Times New Roman" w:hAnsi="Times New Roman" w:cs="Times New Roman"/>
          <w:sz w:val="20"/>
          <w:szCs w:val="20"/>
        </w:rPr>
        <w:t>279</w:t>
      </w:r>
      <w:r w:rsidR="00642C81">
        <w:rPr>
          <w:rFonts w:ascii="Times New Roman" w:eastAsia="Times New Roman" w:hAnsi="Times New Roman" w:cs="Times New Roman"/>
          <w:sz w:val="20"/>
          <w:szCs w:val="20"/>
        </w:rPr>
        <w:t xml:space="preserve"> points</w:t>
      </w:r>
      <w:r w:rsidR="00D61A6D">
        <w:rPr>
          <w:rFonts w:ascii="Times New Roman" w:eastAsia="Times New Roman" w:hAnsi="Times New Roman" w:cs="Times New Roman"/>
          <w:sz w:val="20"/>
          <w:szCs w:val="20"/>
        </w:rPr>
        <w:tab/>
      </w:r>
      <w:r w:rsidR="00564BEE">
        <w:rPr>
          <w:rFonts w:ascii="Times New Roman" w:eastAsia="Times New Roman" w:hAnsi="Times New Roman" w:cs="Times New Roman"/>
          <w:sz w:val="20"/>
          <w:szCs w:val="20"/>
        </w:rPr>
        <w:tab/>
      </w:r>
      <w:r w:rsidR="00D61A6D" w:rsidRPr="000F0169">
        <w:rPr>
          <w:rFonts w:ascii="Symbol" w:eastAsia="Symbol" w:hAnsi="Symbol" w:cs="Symbol"/>
          <w:sz w:val="20"/>
          <w:szCs w:val="20"/>
        </w:rPr>
        <w:t></w:t>
      </w:r>
      <w:r w:rsidR="00D61A6D" w:rsidRPr="000F0169">
        <w:rPr>
          <w:rFonts w:ascii="Times New Roman" w:eastAsia="Symbol" w:hAnsi="Times New Roman" w:cs="Times New Roman"/>
          <w:sz w:val="14"/>
          <w:szCs w:val="14"/>
        </w:rPr>
        <w:t xml:space="preserve">        </w:t>
      </w:r>
      <w:r w:rsidR="00642C81">
        <w:rPr>
          <w:rFonts w:ascii="Times New Roman" w:eastAsia="Times New Roman" w:hAnsi="Times New Roman" w:cs="Times New Roman"/>
          <w:sz w:val="20"/>
          <w:szCs w:val="20"/>
        </w:rPr>
        <w:t>C+</w:t>
      </w:r>
      <w:r w:rsidR="00D61A6D" w:rsidRPr="000F0169">
        <w:rPr>
          <w:rFonts w:ascii="Times New Roman" w:eastAsia="Times New Roman" w:hAnsi="Times New Roman" w:cs="Times New Roman"/>
          <w:sz w:val="20"/>
          <w:szCs w:val="20"/>
        </w:rPr>
        <w:t xml:space="preserve"> = </w:t>
      </w:r>
      <w:r w:rsidR="00564BEE">
        <w:rPr>
          <w:rFonts w:ascii="Times New Roman" w:eastAsia="Times New Roman" w:hAnsi="Times New Roman" w:cs="Times New Roman"/>
          <w:sz w:val="20"/>
          <w:szCs w:val="20"/>
        </w:rPr>
        <w:t>231</w:t>
      </w:r>
      <w:r w:rsidR="00D61A6D" w:rsidRPr="000F0169">
        <w:rPr>
          <w:rFonts w:ascii="Times New Roman" w:eastAsia="Times New Roman" w:hAnsi="Times New Roman" w:cs="Times New Roman"/>
          <w:sz w:val="20"/>
          <w:szCs w:val="20"/>
        </w:rPr>
        <w:t xml:space="preserve"> points</w:t>
      </w:r>
    </w:p>
    <w:p w14:paraId="4DD0DF58" w14:textId="77777777" w:rsidR="00D61A6D" w:rsidRPr="000F0169" w:rsidRDefault="000F0169" w:rsidP="00D61A6D">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642C81">
        <w:rPr>
          <w:rFonts w:ascii="Times New Roman" w:eastAsia="Times New Roman" w:hAnsi="Times New Roman" w:cs="Times New Roman"/>
          <w:sz w:val="20"/>
          <w:szCs w:val="20"/>
        </w:rPr>
        <w:t xml:space="preserve">A- </w:t>
      </w:r>
      <w:r w:rsidRPr="000F0169">
        <w:rPr>
          <w:rFonts w:ascii="Times New Roman" w:eastAsia="Times New Roman" w:hAnsi="Times New Roman" w:cs="Times New Roman"/>
          <w:sz w:val="20"/>
          <w:szCs w:val="20"/>
        </w:rPr>
        <w:t xml:space="preserve"> = </w:t>
      </w:r>
      <w:r w:rsidR="00564BEE">
        <w:rPr>
          <w:rFonts w:ascii="Times New Roman" w:eastAsia="Times New Roman" w:hAnsi="Times New Roman" w:cs="Times New Roman"/>
          <w:sz w:val="20"/>
          <w:szCs w:val="20"/>
        </w:rPr>
        <w:t>270</w:t>
      </w:r>
      <w:r w:rsidRPr="000F0169">
        <w:rPr>
          <w:rFonts w:ascii="Times New Roman" w:eastAsia="Times New Roman" w:hAnsi="Times New Roman" w:cs="Times New Roman"/>
          <w:sz w:val="20"/>
          <w:szCs w:val="20"/>
        </w:rPr>
        <w:t xml:space="preserve"> points</w:t>
      </w:r>
      <w:r w:rsidR="00D61A6D">
        <w:rPr>
          <w:rFonts w:ascii="Times New Roman" w:eastAsia="Times New Roman" w:hAnsi="Times New Roman" w:cs="Times New Roman"/>
          <w:sz w:val="20"/>
          <w:szCs w:val="20"/>
        </w:rPr>
        <w:tab/>
      </w:r>
      <w:r w:rsidR="00D61A6D">
        <w:rPr>
          <w:rFonts w:ascii="Times New Roman" w:eastAsia="Times New Roman" w:hAnsi="Times New Roman" w:cs="Times New Roman"/>
          <w:sz w:val="20"/>
          <w:szCs w:val="20"/>
        </w:rPr>
        <w:tab/>
      </w:r>
      <w:r w:rsidR="00D61A6D" w:rsidRPr="000F0169">
        <w:rPr>
          <w:rFonts w:ascii="Symbol" w:eastAsia="Symbol" w:hAnsi="Symbol" w:cs="Symbol"/>
          <w:sz w:val="20"/>
          <w:szCs w:val="20"/>
        </w:rPr>
        <w:t></w:t>
      </w:r>
      <w:r w:rsidR="00D61A6D" w:rsidRPr="000F0169">
        <w:rPr>
          <w:rFonts w:ascii="Times New Roman" w:eastAsia="Symbol" w:hAnsi="Times New Roman" w:cs="Times New Roman"/>
          <w:sz w:val="14"/>
          <w:szCs w:val="14"/>
        </w:rPr>
        <w:t xml:space="preserve">        </w:t>
      </w:r>
      <w:r w:rsidR="00642C81">
        <w:rPr>
          <w:rFonts w:ascii="Times New Roman" w:eastAsia="Times New Roman" w:hAnsi="Times New Roman" w:cs="Times New Roman"/>
          <w:sz w:val="20"/>
          <w:szCs w:val="20"/>
        </w:rPr>
        <w:t>C</w:t>
      </w:r>
      <w:r w:rsidR="00D61A6D" w:rsidRPr="000F0169">
        <w:rPr>
          <w:rFonts w:ascii="Times New Roman" w:eastAsia="Times New Roman" w:hAnsi="Times New Roman" w:cs="Times New Roman"/>
          <w:sz w:val="20"/>
          <w:szCs w:val="20"/>
        </w:rPr>
        <w:t xml:space="preserve"> </w:t>
      </w:r>
      <w:r w:rsidR="00642C81">
        <w:rPr>
          <w:rFonts w:ascii="Times New Roman" w:eastAsia="Times New Roman" w:hAnsi="Times New Roman" w:cs="Times New Roman"/>
          <w:sz w:val="20"/>
          <w:szCs w:val="20"/>
        </w:rPr>
        <w:t xml:space="preserve">  = </w:t>
      </w:r>
      <w:r w:rsidR="00564BEE">
        <w:rPr>
          <w:rFonts w:ascii="Times New Roman" w:eastAsia="Times New Roman" w:hAnsi="Times New Roman" w:cs="Times New Roman"/>
          <w:sz w:val="20"/>
          <w:szCs w:val="20"/>
        </w:rPr>
        <w:t>219</w:t>
      </w:r>
      <w:r w:rsidR="00D61A6D" w:rsidRPr="000F0169">
        <w:rPr>
          <w:rFonts w:ascii="Times New Roman" w:eastAsia="Times New Roman" w:hAnsi="Times New Roman" w:cs="Times New Roman"/>
          <w:sz w:val="20"/>
          <w:szCs w:val="20"/>
        </w:rPr>
        <w:t xml:space="preserve"> points</w:t>
      </w:r>
    </w:p>
    <w:p w14:paraId="61150683" w14:textId="77777777" w:rsidR="00642C81" w:rsidRPr="00642C81" w:rsidRDefault="000F0169" w:rsidP="00642C81">
      <w:pPr>
        <w:spacing w:before="100" w:beforeAutospacing="1" w:after="0" w:line="240" w:lineRule="auto"/>
        <w:ind w:left="360" w:hanging="360"/>
        <w:contextualSpacing/>
        <w:rPr>
          <w:rFonts w:ascii="Times New Roman" w:eastAsia="Times New Roman" w:hAnsi="Times New Roman" w:cs="Times New Roman"/>
          <w:sz w:val="20"/>
          <w:szCs w:val="20"/>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642C81">
        <w:rPr>
          <w:rFonts w:ascii="Times New Roman" w:eastAsia="Times New Roman" w:hAnsi="Times New Roman" w:cs="Times New Roman"/>
          <w:sz w:val="20"/>
          <w:szCs w:val="20"/>
        </w:rPr>
        <w:t>B+</w:t>
      </w:r>
      <w:r w:rsidRPr="000F0169">
        <w:rPr>
          <w:rFonts w:ascii="Times New Roman" w:eastAsia="Times New Roman" w:hAnsi="Times New Roman" w:cs="Times New Roman"/>
          <w:sz w:val="20"/>
          <w:szCs w:val="20"/>
        </w:rPr>
        <w:t xml:space="preserve"> = </w:t>
      </w:r>
      <w:r w:rsidR="00564BEE">
        <w:rPr>
          <w:rFonts w:ascii="Times New Roman" w:eastAsia="Times New Roman" w:hAnsi="Times New Roman" w:cs="Times New Roman"/>
          <w:sz w:val="20"/>
          <w:szCs w:val="20"/>
        </w:rPr>
        <w:t>261</w:t>
      </w:r>
      <w:r w:rsidRPr="000F0169">
        <w:rPr>
          <w:rFonts w:ascii="Times New Roman" w:eastAsia="Times New Roman" w:hAnsi="Times New Roman" w:cs="Times New Roman"/>
          <w:sz w:val="20"/>
          <w:szCs w:val="20"/>
        </w:rPr>
        <w:t xml:space="preserve"> points</w:t>
      </w:r>
      <w:r w:rsidR="00974E6A">
        <w:rPr>
          <w:rFonts w:ascii="Times New Roman" w:eastAsia="Times New Roman" w:hAnsi="Times New Roman" w:cs="Times New Roman"/>
          <w:sz w:val="20"/>
          <w:szCs w:val="20"/>
        </w:rPr>
        <w:tab/>
      </w:r>
      <w:r w:rsidR="00974E6A">
        <w:rPr>
          <w:rFonts w:ascii="Times New Roman" w:eastAsia="Times New Roman" w:hAnsi="Times New Roman" w:cs="Times New Roman"/>
          <w:sz w:val="20"/>
          <w:szCs w:val="20"/>
        </w:rPr>
        <w:tab/>
      </w:r>
      <w:r w:rsidR="00974E6A" w:rsidRPr="000F0169">
        <w:rPr>
          <w:rFonts w:ascii="Symbol" w:eastAsia="Symbol" w:hAnsi="Symbol" w:cs="Symbol"/>
          <w:sz w:val="20"/>
          <w:szCs w:val="20"/>
        </w:rPr>
        <w:t></w:t>
      </w:r>
      <w:r w:rsidR="00974E6A" w:rsidRPr="000F0169">
        <w:rPr>
          <w:rFonts w:ascii="Times New Roman" w:eastAsia="Symbol" w:hAnsi="Times New Roman" w:cs="Times New Roman"/>
          <w:sz w:val="14"/>
          <w:szCs w:val="14"/>
        </w:rPr>
        <w:t xml:space="preserve">        </w:t>
      </w:r>
      <w:r w:rsidR="00974E6A">
        <w:rPr>
          <w:rFonts w:ascii="Times New Roman" w:eastAsia="Times New Roman" w:hAnsi="Times New Roman" w:cs="Times New Roman"/>
          <w:sz w:val="20"/>
          <w:szCs w:val="20"/>
        </w:rPr>
        <w:t xml:space="preserve">C-  = </w:t>
      </w:r>
      <w:r w:rsidR="00564BEE">
        <w:rPr>
          <w:rFonts w:ascii="Times New Roman" w:eastAsia="Times New Roman" w:hAnsi="Times New Roman" w:cs="Times New Roman"/>
          <w:sz w:val="20"/>
          <w:szCs w:val="20"/>
        </w:rPr>
        <w:t>210</w:t>
      </w:r>
      <w:r w:rsidR="00974E6A" w:rsidRPr="000F0169">
        <w:rPr>
          <w:rFonts w:ascii="Times New Roman" w:eastAsia="Times New Roman" w:hAnsi="Times New Roman" w:cs="Times New Roman"/>
          <w:sz w:val="20"/>
          <w:szCs w:val="20"/>
        </w:rPr>
        <w:t xml:space="preserve"> points</w:t>
      </w:r>
    </w:p>
    <w:p w14:paraId="7EA7BDBB" w14:textId="77777777" w:rsidR="00642C81" w:rsidRPr="000F0169" w:rsidRDefault="00642C81" w:rsidP="00642C81">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Pr>
          <w:rFonts w:ascii="Times New Roman" w:eastAsia="Times New Roman" w:hAnsi="Times New Roman" w:cs="Times New Roman"/>
          <w:sz w:val="20"/>
          <w:szCs w:val="20"/>
        </w:rPr>
        <w:t xml:space="preserve">B  </w:t>
      </w:r>
      <w:r w:rsidRPr="000F0169">
        <w:rPr>
          <w:rFonts w:ascii="Times New Roman" w:eastAsia="Times New Roman" w:hAnsi="Times New Roman" w:cs="Times New Roman"/>
          <w:sz w:val="20"/>
          <w:szCs w:val="20"/>
        </w:rPr>
        <w:t xml:space="preserve"> = </w:t>
      </w:r>
      <w:r w:rsidR="00564BEE">
        <w:rPr>
          <w:rFonts w:ascii="Times New Roman" w:eastAsia="Times New Roman" w:hAnsi="Times New Roman" w:cs="Times New Roman"/>
          <w:sz w:val="20"/>
          <w:szCs w:val="20"/>
        </w:rPr>
        <w:t>249</w:t>
      </w:r>
      <w:r w:rsidRPr="000F0169">
        <w:rPr>
          <w:rFonts w:ascii="Times New Roman" w:eastAsia="Times New Roman" w:hAnsi="Times New Roman" w:cs="Times New Roman"/>
          <w:sz w:val="20"/>
          <w:szCs w:val="20"/>
        </w:rPr>
        <w:t xml:space="preserve"> points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974E6A">
        <w:rPr>
          <w:rFonts w:ascii="Times New Roman" w:eastAsia="Times New Roman" w:hAnsi="Times New Roman" w:cs="Times New Roman"/>
          <w:sz w:val="20"/>
          <w:szCs w:val="20"/>
        </w:rPr>
        <w:t>D</w:t>
      </w:r>
      <w:r w:rsidRPr="000F0169">
        <w:rPr>
          <w:rFonts w:ascii="Times New Roman" w:eastAsia="Times New Roman" w:hAnsi="Times New Roman" w:cs="Times New Roman"/>
          <w:sz w:val="20"/>
          <w:szCs w:val="20"/>
        </w:rPr>
        <w:t xml:space="preserve"> </w:t>
      </w:r>
      <w:r w:rsidR="00974E6A">
        <w:rPr>
          <w:rFonts w:ascii="Times New Roman" w:eastAsia="Times New Roman" w:hAnsi="Times New Roman" w:cs="Times New Roman"/>
          <w:sz w:val="20"/>
          <w:szCs w:val="20"/>
        </w:rPr>
        <w:t xml:space="preserve">  =</w:t>
      </w:r>
      <w:r w:rsidRPr="000F0169">
        <w:rPr>
          <w:rFonts w:ascii="Times New Roman" w:eastAsia="Times New Roman" w:hAnsi="Times New Roman" w:cs="Times New Roman"/>
          <w:sz w:val="20"/>
          <w:szCs w:val="20"/>
        </w:rPr>
        <w:t xml:space="preserve"> </w:t>
      </w:r>
      <w:r w:rsidR="00564BEE">
        <w:rPr>
          <w:rFonts w:ascii="Times New Roman" w:eastAsia="Times New Roman" w:hAnsi="Times New Roman" w:cs="Times New Roman"/>
          <w:sz w:val="20"/>
          <w:szCs w:val="20"/>
        </w:rPr>
        <w:t>180</w:t>
      </w:r>
      <w:r w:rsidRPr="000F0169">
        <w:rPr>
          <w:rFonts w:ascii="Times New Roman" w:eastAsia="Times New Roman" w:hAnsi="Times New Roman" w:cs="Times New Roman"/>
          <w:sz w:val="20"/>
          <w:szCs w:val="20"/>
        </w:rPr>
        <w:t xml:space="preserve"> points</w:t>
      </w:r>
    </w:p>
    <w:p w14:paraId="0426AF97" w14:textId="77777777" w:rsidR="00974E6A" w:rsidRDefault="00642C81" w:rsidP="00974E6A">
      <w:pPr>
        <w:spacing w:before="100" w:beforeAutospacing="1" w:after="0" w:line="240" w:lineRule="auto"/>
        <w:ind w:left="360" w:hanging="360"/>
        <w:contextualSpacing/>
        <w:rPr>
          <w:rFonts w:ascii="Times New Roman" w:eastAsia="Times New Roman" w:hAnsi="Times New Roman" w:cs="Times New Roman"/>
          <w:sz w:val="20"/>
          <w:szCs w:val="20"/>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Pr>
          <w:rFonts w:ascii="Times New Roman" w:eastAsia="Times New Roman" w:hAnsi="Times New Roman" w:cs="Times New Roman"/>
          <w:sz w:val="20"/>
          <w:szCs w:val="20"/>
        </w:rPr>
        <w:t xml:space="preserve">B- </w:t>
      </w:r>
      <w:r w:rsidRPr="000F0169">
        <w:rPr>
          <w:rFonts w:ascii="Times New Roman" w:eastAsia="Times New Roman" w:hAnsi="Times New Roman" w:cs="Times New Roman"/>
          <w:sz w:val="20"/>
          <w:szCs w:val="20"/>
        </w:rPr>
        <w:t xml:space="preserve"> = </w:t>
      </w:r>
      <w:r w:rsidR="00564BEE">
        <w:rPr>
          <w:rFonts w:ascii="Times New Roman" w:eastAsia="Times New Roman" w:hAnsi="Times New Roman" w:cs="Times New Roman"/>
          <w:sz w:val="20"/>
          <w:szCs w:val="20"/>
        </w:rPr>
        <w:t xml:space="preserve">240 </w:t>
      </w:r>
      <w:r w:rsidRPr="000F0169">
        <w:rPr>
          <w:rFonts w:ascii="Times New Roman" w:eastAsia="Times New Roman" w:hAnsi="Times New Roman" w:cs="Times New Roman"/>
          <w:sz w:val="20"/>
          <w:szCs w:val="20"/>
        </w:rPr>
        <w:t>points</w:t>
      </w:r>
      <w:r w:rsidR="00974E6A">
        <w:rPr>
          <w:rFonts w:ascii="Times New Roman" w:eastAsia="Times New Roman" w:hAnsi="Times New Roman" w:cs="Times New Roman"/>
          <w:sz w:val="20"/>
          <w:szCs w:val="20"/>
        </w:rPr>
        <w:t xml:space="preserve">                </w:t>
      </w:r>
      <w:r w:rsidR="00564BEE">
        <w:rPr>
          <w:rFonts w:ascii="Times New Roman" w:eastAsia="Times New Roman" w:hAnsi="Times New Roman" w:cs="Times New Roman"/>
          <w:sz w:val="20"/>
          <w:szCs w:val="20"/>
        </w:rPr>
        <w:tab/>
      </w:r>
      <w:r w:rsidR="00974E6A" w:rsidRPr="000F0169">
        <w:rPr>
          <w:rFonts w:ascii="Symbol" w:eastAsia="Symbol" w:hAnsi="Symbol" w:cs="Symbol"/>
          <w:sz w:val="20"/>
          <w:szCs w:val="20"/>
        </w:rPr>
        <w:t></w:t>
      </w:r>
      <w:r w:rsidR="00974E6A" w:rsidRPr="000F0169">
        <w:rPr>
          <w:rFonts w:ascii="Times New Roman" w:eastAsia="Symbol" w:hAnsi="Times New Roman" w:cs="Times New Roman"/>
          <w:sz w:val="14"/>
          <w:szCs w:val="14"/>
        </w:rPr>
        <w:t xml:space="preserve">        </w:t>
      </w:r>
      <w:r w:rsidR="00974E6A">
        <w:rPr>
          <w:rFonts w:ascii="Times New Roman" w:eastAsia="Times New Roman" w:hAnsi="Times New Roman" w:cs="Times New Roman"/>
          <w:sz w:val="20"/>
          <w:szCs w:val="20"/>
        </w:rPr>
        <w:t>E</w:t>
      </w:r>
      <w:r w:rsidR="00974E6A" w:rsidRPr="000F0169">
        <w:rPr>
          <w:rFonts w:ascii="Times New Roman" w:eastAsia="Times New Roman" w:hAnsi="Times New Roman" w:cs="Times New Roman"/>
          <w:sz w:val="20"/>
          <w:szCs w:val="20"/>
        </w:rPr>
        <w:t xml:space="preserve"> </w:t>
      </w:r>
      <w:r w:rsidR="00974E6A">
        <w:rPr>
          <w:rFonts w:ascii="Times New Roman" w:eastAsia="Times New Roman" w:hAnsi="Times New Roman" w:cs="Times New Roman"/>
          <w:sz w:val="20"/>
          <w:szCs w:val="20"/>
        </w:rPr>
        <w:t xml:space="preserve">  =</w:t>
      </w:r>
      <w:r w:rsidR="00974E6A" w:rsidRPr="000F0169">
        <w:rPr>
          <w:rFonts w:ascii="Times New Roman" w:eastAsia="Times New Roman" w:hAnsi="Times New Roman" w:cs="Times New Roman"/>
          <w:sz w:val="20"/>
          <w:szCs w:val="20"/>
        </w:rPr>
        <w:t xml:space="preserve"> </w:t>
      </w:r>
      <w:r w:rsidR="00974E6A">
        <w:rPr>
          <w:rFonts w:ascii="Times New Roman" w:eastAsia="Times New Roman" w:hAnsi="Times New Roman" w:cs="Times New Roman"/>
          <w:sz w:val="20"/>
          <w:szCs w:val="20"/>
        </w:rPr>
        <w:t>below 1</w:t>
      </w:r>
      <w:r w:rsidR="00564BEE">
        <w:rPr>
          <w:rFonts w:ascii="Times New Roman" w:eastAsia="Times New Roman" w:hAnsi="Times New Roman" w:cs="Times New Roman"/>
          <w:sz w:val="20"/>
          <w:szCs w:val="20"/>
        </w:rPr>
        <w:t>8</w:t>
      </w:r>
      <w:r w:rsidR="00974E6A">
        <w:rPr>
          <w:rFonts w:ascii="Times New Roman" w:eastAsia="Times New Roman" w:hAnsi="Times New Roman" w:cs="Times New Roman"/>
          <w:sz w:val="20"/>
          <w:szCs w:val="20"/>
        </w:rPr>
        <w:t>0</w:t>
      </w:r>
      <w:r w:rsidR="00974E6A" w:rsidRPr="000F0169">
        <w:rPr>
          <w:rFonts w:ascii="Times New Roman" w:eastAsia="Times New Roman" w:hAnsi="Times New Roman" w:cs="Times New Roman"/>
          <w:sz w:val="20"/>
          <w:szCs w:val="20"/>
        </w:rPr>
        <w:t xml:space="preserve"> points</w:t>
      </w:r>
    </w:p>
    <w:p w14:paraId="5B2AE2AF" w14:textId="77777777" w:rsidR="00A01783" w:rsidRDefault="00A01783" w:rsidP="00974E6A">
      <w:pPr>
        <w:spacing w:before="100" w:beforeAutospacing="1" w:after="0" w:line="240" w:lineRule="auto"/>
        <w:ind w:left="360" w:hanging="360"/>
        <w:contextualSpacing/>
        <w:rPr>
          <w:rFonts w:ascii="Times New Roman" w:eastAsia="Times New Roman" w:hAnsi="Times New Roman" w:cs="Times New Roman"/>
          <w:sz w:val="20"/>
          <w:szCs w:val="20"/>
        </w:rPr>
      </w:pPr>
    </w:p>
    <w:p w14:paraId="17474192" w14:textId="77777777" w:rsidR="00060D53" w:rsidRPr="00060D53" w:rsidRDefault="00060D53" w:rsidP="00060D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more information </w:t>
      </w:r>
      <w:r w:rsidR="00564BEE">
        <w:rPr>
          <w:rFonts w:ascii="Times New Roman" w:eastAsia="Times New Roman" w:hAnsi="Times New Roman" w:cs="Times New Roman"/>
          <w:sz w:val="20"/>
          <w:szCs w:val="20"/>
        </w:rPr>
        <w:t>on UF’s</w:t>
      </w:r>
      <w:r>
        <w:rPr>
          <w:rFonts w:ascii="Times New Roman" w:eastAsia="Times New Roman" w:hAnsi="Times New Roman" w:cs="Times New Roman"/>
          <w:sz w:val="20"/>
          <w:szCs w:val="20"/>
        </w:rPr>
        <w:t xml:space="preserve"> grade policy see: </w:t>
      </w:r>
      <w:hyperlink r:id="rId9" w:history="1">
        <w:r w:rsidRPr="00671C97">
          <w:rPr>
            <w:rStyle w:val="Hyperlink"/>
            <w:rFonts w:ascii="Times New Roman" w:eastAsia="Times New Roman" w:hAnsi="Times New Roman" w:cs="Times New Roman"/>
            <w:sz w:val="20"/>
            <w:szCs w:val="20"/>
          </w:rPr>
          <w:t>https://catalog.ufl.edu/ugrad/current/regulations/info/grades.aspx</w:t>
        </w:r>
      </w:hyperlink>
      <w:r>
        <w:rPr>
          <w:rFonts w:ascii="Times New Roman" w:eastAsia="Times New Roman" w:hAnsi="Times New Roman" w:cs="Times New Roman"/>
          <w:sz w:val="20"/>
          <w:szCs w:val="20"/>
        </w:rPr>
        <w:t xml:space="preserve"> </w:t>
      </w:r>
    </w:p>
    <w:p w14:paraId="23AB4A65" w14:textId="77777777" w:rsidR="000F0169" w:rsidRPr="000F0169" w:rsidRDefault="000F0169" w:rsidP="000F0169">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b/>
          <w:sz w:val="24"/>
          <w:szCs w:val="24"/>
        </w:rPr>
        <w:t>Exams</w:t>
      </w:r>
    </w:p>
    <w:p w14:paraId="7D51BBAF" w14:textId="3B4DE561" w:rsidR="00370318" w:rsidRPr="004C2D7A" w:rsidRDefault="000F0169" w:rsidP="004C2D7A">
      <w:pPr>
        <w:spacing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sz w:val="20"/>
          <w:szCs w:val="20"/>
        </w:rPr>
        <w:t xml:space="preserve">3 exams worth 50 points each, 150 points total.  Exams are objective (50 questions, multiple choice, 1 point each).  Exam dates </w:t>
      </w:r>
    </w:p>
    <w:p w14:paraId="439A3537" w14:textId="77777777" w:rsidR="00A01783" w:rsidRPr="000F0169" w:rsidRDefault="00A01783" w:rsidP="00A01783">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b/>
          <w:sz w:val="20"/>
          <w:szCs w:val="20"/>
        </w:rPr>
        <w:t>Exam Schedule</w:t>
      </w:r>
    </w:p>
    <w:p w14:paraId="19D2EB0A" w14:textId="2DF8893A" w:rsidR="00A01783" w:rsidRDefault="00A01783" w:rsidP="00A01783">
      <w:pPr>
        <w:spacing w:before="100" w:beforeAutospacing="1" w:after="0" w:line="240" w:lineRule="auto"/>
        <w:rPr>
          <w:rFonts w:ascii="Times New Roman" w:eastAsia="Times New Roman" w:hAnsi="Times New Roman" w:cs="Times New Roman"/>
          <w:sz w:val="20"/>
          <w:szCs w:val="20"/>
        </w:rPr>
      </w:pPr>
      <w:r w:rsidRPr="000F0169">
        <w:rPr>
          <w:rFonts w:ascii="Times New Roman" w:eastAsia="Times New Roman" w:hAnsi="Times New Roman" w:cs="Times New Roman"/>
          <w:sz w:val="20"/>
          <w:szCs w:val="20"/>
        </w:rPr>
        <w:t xml:space="preserve">Exam 1:  </w:t>
      </w:r>
      <w:r w:rsidR="00EB088A">
        <w:rPr>
          <w:rFonts w:ascii="Times New Roman" w:eastAsia="Times New Roman" w:hAnsi="Times New Roman" w:cs="Times New Roman"/>
          <w:sz w:val="20"/>
          <w:szCs w:val="20"/>
        </w:rPr>
        <w:t>Oct</w:t>
      </w:r>
      <w:r w:rsidR="006115FE">
        <w:rPr>
          <w:rFonts w:ascii="Times New Roman" w:eastAsia="Times New Roman" w:hAnsi="Times New Roman" w:cs="Times New Roman"/>
          <w:sz w:val="20"/>
          <w:szCs w:val="20"/>
        </w:rPr>
        <w:t>-</w:t>
      </w:r>
      <w:r w:rsidR="00D75EBA">
        <w:rPr>
          <w:rFonts w:ascii="Times New Roman" w:eastAsia="Times New Roman" w:hAnsi="Times New Roman" w:cs="Times New Roman"/>
          <w:sz w:val="20"/>
          <w:szCs w:val="20"/>
        </w:rPr>
        <w:t>6</w:t>
      </w:r>
      <w:r w:rsidRPr="000F0169">
        <w:rPr>
          <w:rFonts w:ascii="Times New Roman" w:eastAsia="Times New Roman" w:hAnsi="Times New Roman" w:cs="Times New Roman"/>
          <w:sz w:val="20"/>
          <w:szCs w:val="20"/>
        </w:rPr>
        <w:t>; Chapters 1-6</w:t>
      </w:r>
      <w:r w:rsidR="00465368">
        <w:rPr>
          <w:rFonts w:ascii="Times New Roman" w:eastAsia="Times New Roman" w:hAnsi="Times New Roman" w:cs="Times New Roman"/>
          <w:sz w:val="20"/>
          <w:szCs w:val="20"/>
        </w:rPr>
        <w:t xml:space="preserve">.      </w:t>
      </w:r>
      <w:r w:rsidRPr="000F0169">
        <w:rPr>
          <w:rFonts w:ascii="Times New Roman" w:eastAsia="Times New Roman" w:hAnsi="Times New Roman" w:cs="Times New Roman"/>
          <w:sz w:val="20"/>
          <w:szCs w:val="20"/>
        </w:rPr>
        <w:t>Exam 2</w:t>
      </w:r>
      <w:r>
        <w:rPr>
          <w:rFonts w:ascii="Times New Roman" w:eastAsia="Times New Roman" w:hAnsi="Times New Roman" w:cs="Times New Roman"/>
          <w:sz w:val="20"/>
          <w:szCs w:val="20"/>
        </w:rPr>
        <w:t xml:space="preserve">:  </w:t>
      </w:r>
      <w:r w:rsidR="00EB088A">
        <w:rPr>
          <w:rFonts w:ascii="Times New Roman" w:eastAsia="Times New Roman" w:hAnsi="Times New Roman" w:cs="Times New Roman"/>
          <w:sz w:val="20"/>
          <w:szCs w:val="20"/>
        </w:rPr>
        <w:t>Nov 1</w:t>
      </w:r>
      <w:r w:rsidR="00D75EBA">
        <w:rPr>
          <w:rFonts w:ascii="Times New Roman" w:eastAsia="Times New Roman" w:hAnsi="Times New Roman" w:cs="Times New Roman"/>
          <w:sz w:val="20"/>
          <w:szCs w:val="20"/>
        </w:rPr>
        <w:t>0</w:t>
      </w:r>
      <w:r w:rsidRPr="000F0169">
        <w:rPr>
          <w:rFonts w:ascii="Times New Roman" w:eastAsia="Times New Roman" w:hAnsi="Times New Roman" w:cs="Times New Roman"/>
          <w:sz w:val="20"/>
          <w:szCs w:val="20"/>
        </w:rPr>
        <w:t>; Chapters 7-9, 13</w:t>
      </w:r>
      <w:r w:rsidR="006115FE" w:rsidRPr="000F0169">
        <w:rPr>
          <w:rFonts w:ascii="Times New Roman" w:eastAsia="Times New Roman" w:hAnsi="Times New Roman" w:cs="Times New Roman"/>
          <w:sz w:val="20"/>
          <w:szCs w:val="20"/>
        </w:rPr>
        <w:t>, 14</w:t>
      </w:r>
      <w:r w:rsidR="00465368">
        <w:rPr>
          <w:rFonts w:ascii="Times New Roman" w:eastAsia="Times New Roman" w:hAnsi="Times New Roman" w:cs="Times New Roman"/>
          <w:sz w:val="20"/>
          <w:szCs w:val="20"/>
        </w:rPr>
        <w:t xml:space="preserve">         </w:t>
      </w:r>
      <w:r w:rsidRPr="000F0169">
        <w:rPr>
          <w:rFonts w:ascii="Times New Roman" w:eastAsia="Times New Roman" w:hAnsi="Times New Roman" w:cs="Times New Roman"/>
          <w:sz w:val="20"/>
          <w:szCs w:val="20"/>
        </w:rPr>
        <w:t xml:space="preserve">Exam 3:  </w:t>
      </w:r>
      <w:r w:rsidR="00EB088A">
        <w:rPr>
          <w:rFonts w:ascii="Times New Roman" w:eastAsia="Times New Roman" w:hAnsi="Times New Roman" w:cs="Times New Roman"/>
          <w:sz w:val="20"/>
          <w:szCs w:val="20"/>
        </w:rPr>
        <w:t>12</w:t>
      </w:r>
      <w:r w:rsidR="006115FE">
        <w:rPr>
          <w:rFonts w:ascii="Times New Roman" w:eastAsia="Times New Roman" w:hAnsi="Times New Roman" w:cs="Times New Roman"/>
          <w:sz w:val="20"/>
          <w:szCs w:val="20"/>
        </w:rPr>
        <w:t>-</w:t>
      </w:r>
      <w:r w:rsidR="00D75EBA">
        <w:rPr>
          <w:rFonts w:ascii="Times New Roman" w:eastAsia="Times New Roman" w:hAnsi="Times New Roman" w:cs="Times New Roman"/>
          <w:sz w:val="20"/>
          <w:szCs w:val="20"/>
        </w:rPr>
        <w:t>6</w:t>
      </w:r>
      <w:r w:rsidRPr="000F0169">
        <w:rPr>
          <w:rFonts w:ascii="Times New Roman" w:eastAsia="Times New Roman" w:hAnsi="Times New Roman" w:cs="Times New Roman"/>
          <w:sz w:val="20"/>
          <w:szCs w:val="20"/>
        </w:rPr>
        <w:t>; Chapters 15-1</w:t>
      </w:r>
      <w:r w:rsidR="00B660A3">
        <w:rPr>
          <w:rFonts w:ascii="Times New Roman" w:eastAsia="Times New Roman" w:hAnsi="Times New Roman" w:cs="Times New Roman"/>
          <w:sz w:val="20"/>
          <w:szCs w:val="20"/>
        </w:rPr>
        <w:t>8</w:t>
      </w:r>
      <w:r w:rsidRPr="000F0169">
        <w:rPr>
          <w:rFonts w:ascii="Times New Roman" w:eastAsia="Times New Roman" w:hAnsi="Times New Roman" w:cs="Times New Roman"/>
          <w:sz w:val="20"/>
          <w:szCs w:val="20"/>
        </w:rPr>
        <w:t>, 10-1</w:t>
      </w:r>
      <w:r w:rsidR="00B660A3">
        <w:rPr>
          <w:rFonts w:ascii="Times New Roman" w:eastAsia="Times New Roman" w:hAnsi="Times New Roman" w:cs="Times New Roman"/>
          <w:sz w:val="20"/>
          <w:szCs w:val="20"/>
        </w:rPr>
        <w:t>1</w:t>
      </w:r>
    </w:p>
    <w:p w14:paraId="7D0C2007" w14:textId="77777777" w:rsidR="00A358FF" w:rsidRDefault="00A358FF" w:rsidP="000F0169">
      <w:pPr>
        <w:spacing w:before="100" w:beforeAutospacing="1" w:after="0" w:line="240" w:lineRule="auto"/>
        <w:rPr>
          <w:rFonts w:ascii="Times New Roman" w:eastAsia="Times New Roman" w:hAnsi="Times New Roman" w:cs="Times New Roman"/>
          <w:b/>
          <w:sz w:val="24"/>
          <w:szCs w:val="24"/>
        </w:rPr>
      </w:pPr>
    </w:p>
    <w:p w14:paraId="60381312" w14:textId="77777777" w:rsidR="000F0169" w:rsidRPr="000F0169" w:rsidRDefault="006C4C8C" w:rsidP="000F0169">
      <w:pPr>
        <w:spacing w:before="100" w:beforeAutospacing="1"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lastRenderedPageBreak/>
        <w:t>Homework</w:t>
      </w:r>
    </w:p>
    <w:p w14:paraId="62409039" w14:textId="6FE555EB" w:rsidR="000F0169" w:rsidRPr="000F0169" w:rsidRDefault="006C4C8C" w:rsidP="000F0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w:t>
      </w:r>
      <w:r w:rsidR="00FF1C77">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sidR="00564BEE">
        <w:rPr>
          <w:rFonts w:ascii="Times New Roman" w:eastAsia="Times New Roman" w:hAnsi="Times New Roman" w:cs="Times New Roman"/>
          <w:sz w:val="20"/>
          <w:szCs w:val="20"/>
        </w:rPr>
        <w:t>assignments</w:t>
      </w:r>
      <w:r>
        <w:rPr>
          <w:rFonts w:ascii="Times New Roman" w:eastAsia="Times New Roman" w:hAnsi="Times New Roman" w:cs="Times New Roman"/>
          <w:sz w:val="20"/>
          <w:szCs w:val="20"/>
        </w:rPr>
        <w:t xml:space="preserve">, 10 points each, </w:t>
      </w:r>
      <w:r w:rsidR="00462FB0">
        <w:rPr>
          <w:rFonts w:ascii="Times New Roman" w:eastAsia="Times New Roman" w:hAnsi="Times New Roman" w:cs="Times New Roman"/>
          <w:sz w:val="20"/>
          <w:szCs w:val="20"/>
        </w:rPr>
        <w:t xml:space="preserve">2 </w:t>
      </w:r>
      <w:r w:rsidR="0052171B">
        <w:rPr>
          <w:rFonts w:ascii="Times New Roman" w:eastAsia="Times New Roman" w:hAnsi="Times New Roman" w:cs="Times New Roman"/>
          <w:sz w:val="20"/>
          <w:szCs w:val="20"/>
        </w:rPr>
        <w:t>low score</w:t>
      </w:r>
      <w:r w:rsidR="00462FB0">
        <w:rPr>
          <w:rFonts w:ascii="Times New Roman" w:eastAsia="Times New Roman" w:hAnsi="Times New Roman" w:cs="Times New Roman"/>
          <w:sz w:val="20"/>
          <w:szCs w:val="20"/>
        </w:rPr>
        <w:t>s</w:t>
      </w:r>
      <w:r w:rsidR="0052171B">
        <w:rPr>
          <w:rFonts w:ascii="Times New Roman" w:eastAsia="Times New Roman" w:hAnsi="Times New Roman" w:cs="Times New Roman"/>
          <w:sz w:val="20"/>
          <w:szCs w:val="20"/>
        </w:rPr>
        <w:t xml:space="preserve"> (or missed </w:t>
      </w:r>
      <w:proofErr w:type="spellStart"/>
      <w:r w:rsidR="0052171B">
        <w:rPr>
          <w:rFonts w:ascii="Times New Roman" w:eastAsia="Times New Roman" w:hAnsi="Times New Roman" w:cs="Times New Roman"/>
          <w:sz w:val="20"/>
          <w:szCs w:val="20"/>
        </w:rPr>
        <w:t>homework</w:t>
      </w:r>
      <w:r w:rsidR="00462FB0">
        <w:rPr>
          <w:rFonts w:ascii="Times New Roman" w:eastAsia="Times New Roman" w:hAnsi="Times New Roman" w:cs="Times New Roman"/>
          <w:sz w:val="20"/>
          <w:szCs w:val="20"/>
        </w:rPr>
        <w:t>s</w:t>
      </w:r>
      <w:proofErr w:type="spellEnd"/>
      <w:r w:rsidR="0052171B">
        <w:rPr>
          <w:rFonts w:ascii="Times New Roman" w:eastAsia="Times New Roman" w:hAnsi="Times New Roman" w:cs="Times New Roman"/>
          <w:sz w:val="20"/>
          <w:szCs w:val="20"/>
        </w:rPr>
        <w:t xml:space="preserve">) </w:t>
      </w:r>
      <w:r w:rsidR="00462FB0">
        <w:rPr>
          <w:rFonts w:ascii="Times New Roman" w:eastAsia="Times New Roman" w:hAnsi="Times New Roman" w:cs="Times New Roman"/>
          <w:sz w:val="20"/>
          <w:szCs w:val="20"/>
        </w:rPr>
        <w:t>are</w:t>
      </w:r>
      <w:r w:rsidR="0052171B">
        <w:rPr>
          <w:rFonts w:ascii="Times New Roman" w:eastAsia="Times New Roman" w:hAnsi="Times New Roman" w:cs="Times New Roman"/>
          <w:sz w:val="20"/>
          <w:szCs w:val="20"/>
        </w:rPr>
        <w:t xml:space="preserve"> dropped leaving </w:t>
      </w:r>
      <w:r>
        <w:rPr>
          <w:rFonts w:ascii="Times New Roman" w:eastAsia="Times New Roman" w:hAnsi="Times New Roman" w:cs="Times New Roman"/>
          <w:sz w:val="20"/>
          <w:szCs w:val="20"/>
        </w:rPr>
        <w:t>1</w:t>
      </w:r>
      <w:r w:rsidR="00462FB0">
        <w:rPr>
          <w:rFonts w:ascii="Times New Roman" w:eastAsia="Times New Roman" w:hAnsi="Times New Roman" w:cs="Times New Roman"/>
          <w:sz w:val="20"/>
          <w:szCs w:val="20"/>
        </w:rPr>
        <w:t>6</w:t>
      </w:r>
      <w:r>
        <w:rPr>
          <w:rFonts w:ascii="Times New Roman" w:eastAsia="Times New Roman" w:hAnsi="Times New Roman" w:cs="Times New Roman"/>
          <w:sz w:val="20"/>
          <w:szCs w:val="20"/>
        </w:rPr>
        <w:t>0 points total</w:t>
      </w:r>
      <w:r w:rsidR="0052171B">
        <w:rPr>
          <w:rFonts w:ascii="Times New Roman" w:eastAsia="Times New Roman" w:hAnsi="Times New Roman" w:cs="Times New Roman"/>
          <w:sz w:val="20"/>
          <w:szCs w:val="20"/>
        </w:rPr>
        <w:t>.  Homework opens the day before it is due and closes at 11pm on the due date.  Missed homework cannot be made up.</w:t>
      </w:r>
    </w:p>
    <w:p w14:paraId="61E9D01E" w14:textId="77777777" w:rsidR="00D61A6D" w:rsidRPr="000F0169" w:rsidRDefault="001C13DA" w:rsidP="00D61A6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Web</w:t>
      </w:r>
      <w:r w:rsidR="00D61A6D">
        <w:rPr>
          <w:rFonts w:ascii="Times New Roman" w:eastAsia="Times New Roman" w:hAnsi="Times New Roman" w:cs="Times New Roman"/>
          <w:b/>
          <w:sz w:val="24"/>
          <w:szCs w:val="24"/>
        </w:rPr>
        <w:t>site</w:t>
      </w:r>
    </w:p>
    <w:p w14:paraId="61E200F0" w14:textId="77777777" w:rsidR="00D61A6D" w:rsidRPr="000F0169" w:rsidRDefault="00D61A6D" w:rsidP="00D61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Course calendar,</w:t>
      </w:r>
      <w:r w:rsidR="00060D53">
        <w:rPr>
          <w:rFonts w:ascii="Times New Roman" w:eastAsia="Times New Roman" w:hAnsi="Times New Roman" w:cs="Times New Roman"/>
          <w:sz w:val="20"/>
          <w:szCs w:val="20"/>
        </w:rPr>
        <w:t xml:space="preserve"> this</w:t>
      </w:r>
      <w:r>
        <w:rPr>
          <w:rFonts w:ascii="Times New Roman" w:eastAsia="Times New Roman" w:hAnsi="Times New Roman" w:cs="Times New Roman"/>
          <w:sz w:val="20"/>
          <w:szCs w:val="20"/>
        </w:rPr>
        <w:t xml:space="preserve"> syllabus, grade postings, everything you need at </w:t>
      </w:r>
      <w:hyperlink r:id="rId10" w:history="1">
        <w:r w:rsidR="00060D53" w:rsidRPr="00671C97">
          <w:rPr>
            <w:rStyle w:val="Hyperlink"/>
            <w:rFonts w:ascii="Times New Roman" w:eastAsia="Times New Roman" w:hAnsi="Times New Roman" w:cs="Times New Roman"/>
            <w:sz w:val="20"/>
            <w:szCs w:val="20"/>
          </w:rPr>
          <w:t>http://www.drweigold.com</w:t>
        </w:r>
      </w:hyperlink>
      <w:r w:rsidR="00364574">
        <w:rPr>
          <w:rStyle w:val="Hyperlink"/>
          <w:rFonts w:ascii="Times New Roman" w:eastAsia="Times New Roman" w:hAnsi="Times New Roman" w:cs="Times New Roman"/>
          <w:sz w:val="20"/>
          <w:szCs w:val="20"/>
        </w:rPr>
        <w:t>/</w:t>
      </w:r>
      <w:r w:rsidR="00060D53">
        <w:rPr>
          <w:rFonts w:ascii="Times New Roman" w:eastAsia="Times New Roman" w:hAnsi="Times New Roman" w:cs="Times New Roman"/>
          <w:sz w:val="20"/>
          <w:szCs w:val="20"/>
        </w:rPr>
        <w:t xml:space="preserve"> </w:t>
      </w:r>
    </w:p>
    <w:p w14:paraId="364AE290" w14:textId="77777777" w:rsidR="000F0169" w:rsidRPr="000F0169" w:rsidRDefault="00D61A6D" w:rsidP="000F016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0F0169" w:rsidRPr="000F0169">
        <w:rPr>
          <w:rFonts w:ascii="Times New Roman" w:eastAsia="Times New Roman" w:hAnsi="Times New Roman" w:cs="Times New Roman"/>
          <w:b/>
          <w:sz w:val="24"/>
          <w:szCs w:val="24"/>
        </w:rPr>
        <w:t>xtra Credit</w:t>
      </w:r>
    </w:p>
    <w:p w14:paraId="71E26CF3" w14:textId="5210F046" w:rsidR="000F0169" w:rsidRPr="000F0169" w:rsidRDefault="000F0169" w:rsidP="000F0169">
      <w:pPr>
        <w:spacing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sz w:val="20"/>
          <w:szCs w:val="20"/>
        </w:rPr>
        <w:t xml:space="preserve">Extra credit can be earned </w:t>
      </w:r>
      <w:r w:rsidR="0052171B">
        <w:rPr>
          <w:rFonts w:ascii="Times New Roman" w:eastAsia="Times New Roman" w:hAnsi="Times New Roman" w:cs="Times New Roman"/>
          <w:sz w:val="20"/>
          <w:szCs w:val="20"/>
        </w:rPr>
        <w:t>several ways</w:t>
      </w:r>
      <w:r w:rsidRPr="000F0169">
        <w:rPr>
          <w:rFonts w:ascii="Times New Roman" w:eastAsia="Times New Roman" w:hAnsi="Times New Roman" w:cs="Times New Roman"/>
          <w:sz w:val="20"/>
          <w:szCs w:val="20"/>
        </w:rPr>
        <w:t>:</w:t>
      </w:r>
    </w:p>
    <w:p w14:paraId="167AA0CA" w14:textId="77777777" w:rsidR="000F0169" w:rsidRPr="000F0169" w:rsidRDefault="000F0169" w:rsidP="000F0169">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Pr="000F0169">
        <w:rPr>
          <w:rFonts w:ascii="Times New Roman" w:eastAsia="Times New Roman" w:hAnsi="Times New Roman" w:cs="Times New Roman"/>
          <w:sz w:val="20"/>
          <w:szCs w:val="20"/>
        </w:rPr>
        <w:t>Participate in research studies.  2 points for each hour of participation, up to a maximum of 10 points.</w:t>
      </w:r>
    </w:p>
    <w:p w14:paraId="79771842" w14:textId="14EB30FC" w:rsidR="004069B8" w:rsidRDefault="000F0169" w:rsidP="000F0169">
      <w:pPr>
        <w:spacing w:before="100" w:beforeAutospacing="1" w:after="0" w:line="240" w:lineRule="auto"/>
        <w:ind w:left="360" w:hanging="360"/>
        <w:contextualSpacing/>
        <w:rPr>
          <w:rFonts w:ascii="Times New Roman" w:eastAsia="Times New Roman" w:hAnsi="Times New Roman" w:cs="Times New Roman"/>
          <w:sz w:val="20"/>
          <w:szCs w:val="20"/>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Pr="000F0169">
        <w:rPr>
          <w:rFonts w:ascii="Times New Roman" w:eastAsia="Times New Roman" w:hAnsi="Times New Roman" w:cs="Times New Roman"/>
          <w:sz w:val="20"/>
          <w:szCs w:val="20"/>
        </w:rPr>
        <w:t xml:space="preserve">Bonus questions from the Wall Street Journal.  Each </w:t>
      </w:r>
      <w:r w:rsidR="004069B8">
        <w:rPr>
          <w:rFonts w:ascii="Times New Roman" w:eastAsia="Times New Roman" w:hAnsi="Times New Roman" w:cs="Times New Roman"/>
          <w:sz w:val="20"/>
          <w:szCs w:val="20"/>
        </w:rPr>
        <w:t>exam</w:t>
      </w:r>
      <w:r w:rsidRPr="000F0169">
        <w:rPr>
          <w:rFonts w:ascii="Times New Roman" w:eastAsia="Times New Roman" w:hAnsi="Times New Roman" w:cs="Times New Roman"/>
          <w:sz w:val="20"/>
          <w:szCs w:val="20"/>
        </w:rPr>
        <w:t xml:space="preserve"> will have </w:t>
      </w:r>
      <w:r w:rsidR="004069B8">
        <w:rPr>
          <w:rFonts w:ascii="Times New Roman" w:eastAsia="Times New Roman" w:hAnsi="Times New Roman" w:cs="Times New Roman"/>
          <w:sz w:val="20"/>
          <w:szCs w:val="20"/>
        </w:rPr>
        <w:t>five</w:t>
      </w:r>
      <w:r w:rsidRPr="000F0169">
        <w:rPr>
          <w:rFonts w:ascii="Times New Roman" w:eastAsia="Times New Roman" w:hAnsi="Times New Roman" w:cs="Times New Roman"/>
          <w:sz w:val="20"/>
          <w:szCs w:val="20"/>
        </w:rPr>
        <w:t xml:space="preserve"> bonus </w:t>
      </w:r>
      <w:r w:rsidR="004C2D7A" w:rsidRPr="000F0169">
        <w:rPr>
          <w:rFonts w:ascii="Times New Roman" w:eastAsia="Times New Roman" w:hAnsi="Times New Roman" w:cs="Times New Roman"/>
          <w:sz w:val="20"/>
          <w:szCs w:val="20"/>
        </w:rPr>
        <w:t>question</w:t>
      </w:r>
      <w:r w:rsidR="004069B8">
        <w:rPr>
          <w:rFonts w:ascii="Times New Roman" w:eastAsia="Times New Roman" w:hAnsi="Times New Roman" w:cs="Times New Roman"/>
          <w:sz w:val="20"/>
          <w:szCs w:val="20"/>
        </w:rPr>
        <w:t>s</w:t>
      </w:r>
      <w:r w:rsidR="0052171B">
        <w:rPr>
          <w:rFonts w:ascii="Times New Roman" w:eastAsia="Times New Roman" w:hAnsi="Times New Roman" w:cs="Times New Roman"/>
          <w:sz w:val="20"/>
          <w:szCs w:val="20"/>
        </w:rPr>
        <w:t>.  Other opportunities may be offered as well.</w:t>
      </w:r>
    </w:p>
    <w:p w14:paraId="73E3D603" w14:textId="006EF3A1" w:rsidR="000F0169" w:rsidRPr="000F0169" w:rsidRDefault="000F0169" w:rsidP="000F0169">
      <w:pPr>
        <w:spacing w:before="100" w:beforeAutospacing="1" w:after="0" w:line="240" w:lineRule="auto"/>
        <w:rPr>
          <w:rFonts w:ascii="Times New Roman" w:eastAsia="Times New Roman" w:hAnsi="Times New Roman" w:cs="Times New Roman"/>
          <w:b/>
          <w:sz w:val="24"/>
          <w:szCs w:val="24"/>
        </w:rPr>
      </w:pPr>
      <w:r w:rsidRPr="000F0169">
        <w:rPr>
          <w:rFonts w:ascii="Times New Roman" w:eastAsia="Times New Roman" w:hAnsi="Times New Roman" w:cs="Times New Roman"/>
          <w:b/>
          <w:sz w:val="24"/>
          <w:szCs w:val="24"/>
        </w:rPr>
        <w:t>Absences</w:t>
      </w:r>
    </w:p>
    <w:p w14:paraId="06963724" w14:textId="08911487" w:rsidR="000F0169" w:rsidRPr="000F0169" w:rsidRDefault="000F0169" w:rsidP="000F0169">
      <w:pPr>
        <w:spacing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sz w:val="20"/>
          <w:szCs w:val="20"/>
        </w:rPr>
        <w:t>Class attendance is expected.  If you miss a class you are responsible for getting the materials and finding out about class announcements</w:t>
      </w:r>
      <w:r w:rsidR="00046BB0">
        <w:rPr>
          <w:rFonts w:ascii="Times New Roman" w:eastAsia="Times New Roman" w:hAnsi="Times New Roman" w:cs="Times New Roman"/>
          <w:sz w:val="20"/>
          <w:szCs w:val="20"/>
        </w:rPr>
        <w:t xml:space="preserve"> from other students</w:t>
      </w:r>
      <w:r w:rsidRPr="000F0169">
        <w:rPr>
          <w:rFonts w:ascii="Times New Roman" w:eastAsia="Times New Roman" w:hAnsi="Times New Roman" w:cs="Times New Roman"/>
          <w:sz w:val="20"/>
          <w:szCs w:val="20"/>
        </w:rPr>
        <w:t xml:space="preserve">. </w:t>
      </w:r>
      <w:r w:rsidR="0052171B">
        <w:rPr>
          <w:rFonts w:ascii="Times New Roman" w:eastAsia="Times New Roman" w:hAnsi="Times New Roman" w:cs="Times New Roman"/>
          <w:sz w:val="20"/>
          <w:szCs w:val="20"/>
        </w:rPr>
        <w:t xml:space="preserve"> Please do not email me for the notes or slides.</w:t>
      </w:r>
      <w:r w:rsidRPr="000F0169">
        <w:rPr>
          <w:rFonts w:ascii="Times New Roman" w:eastAsia="Times New Roman" w:hAnsi="Times New Roman" w:cs="Times New Roman"/>
          <w:sz w:val="20"/>
          <w:szCs w:val="20"/>
        </w:rPr>
        <w:t xml:space="preserve">  </w:t>
      </w:r>
    </w:p>
    <w:p w14:paraId="4BCE11E8" w14:textId="40CD3A03" w:rsidR="000F0169" w:rsidRPr="000F0169" w:rsidRDefault="000F0169" w:rsidP="000F0169">
      <w:pPr>
        <w:spacing w:before="100" w:beforeAutospacing="1" w:after="0" w:line="240" w:lineRule="auto"/>
        <w:rPr>
          <w:rFonts w:ascii="Times New Roman" w:eastAsia="Times New Roman" w:hAnsi="Times New Roman" w:cs="Times New Roman"/>
          <w:b/>
          <w:sz w:val="24"/>
          <w:szCs w:val="24"/>
        </w:rPr>
      </w:pPr>
      <w:r w:rsidRPr="000F0169">
        <w:rPr>
          <w:rFonts w:ascii="Times New Roman" w:eastAsia="Times New Roman" w:hAnsi="Times New Roman" w:cs="Times New Roman"/>
          <w:b/>
          <w:sz w:val="24"/>
          <w:szCs w:val="24"/>
        </w:rPr>
        <w:t xml:space="preserve">Excused </w:t>
      </w:r>
      <w:r w:rsidR="0052171B">
        <w:rPr>
          <w:rFonts w:ascii="Times New Roman" w:eastAsia="Times New Roman" w:hAnsi="Times New Roman" w:cs="Times New Roman"/>
          <w:b/>
          <w:sz w:val="24"/>
          <w:szCs w:val="24"/>
        </w:rPr>
        <w:t xml:space="preserve">Exam </w:t>
      </w:r>
      <w:r w:rsidRPr="000F0169">
        <w:rPr>
          <w:rFonts w:ascii="Times New Roman" w:eastAsia="Times New Roman" w:hAnsi="Times New Roman" w:cs="Times New Roman"/>
          <w:b/>
          <w:sz w:val="24"/>
          <w:szCs w:val="24"/>
        </w:rPr>
        <w:t>Absences</w:t>
      </w:r>
    </w:p>
    <w:p w14:paraId="3B91C31B" w14:textId="39D7A80C" w:rsidR="000F0169" w:rsidRPr="000F0169" w:rsidRDefault="00D75EBA" w:rsidP="000F0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Missing an exam without permission results in a zero.  Y</w:t>
      </w:r>
      <w:r w:rsidR="000F0169" w:rsidRPr="000F0169">
        <w:rPr>
          <w:rFonts w:ascii="Times New Roman" w:eastAsia="Times New Roman" w:hAnsi="Times New Roman" w:cs="Times New Roman"/>
          <w:sz w:val="20"/>
          <w:szCs w:val="20"/>
        </w:rPr>
        <w:t>ou can makeup an exam if</w:t>
      </w:r>
      <w:r>
        <w:rPr>
          <w:rFonts w:ascii="Times New Roman" w:eastAsia="Times New Roman" w:hAnsi="Times New Roman" w:cs="Times New Roman"/>
          <w:sz w:val="20"/>
          <w:szCs w:val="20"/>
        </w:rPr>
        <w:t xml:space="preserve"> you</w:t>
      </w:r>
    </w:p>
    <w:p w14:paraId="61F6A3C5" w14:textId="6B4D1612" w:rsidR="000F0169" w:rsidRPr="000F0169" w:rsidRDefault="000F0169" w:rsidP="000F0169">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D75EBA">
        <w:rPr>
          <w:rFonts w:ascii="Times New Roman" w:eastAsia="Times New Roman" w:hAnsi="Times New Roman" w:cs="Times New Roman"/>
          <w:sz w:val="20"/>
          <w:szCs w:val="20"/>
        </w:rPr>
        <w:t>h</w:t>
      </w:r>
      <w:r w:rsidRPr="000F0169">
        <w:rPr>
          <w:rFonts w:ascii="Times New Roman" w:eastAsia="Times New Roman" w:hAnsi="Times New Roman" w:cs="Times New Roman"/>
          <w:sz w:val="20"/>
          <w:szCs w:val="20"/>
        </w:rPr>
        <w:t>ad an unexpected</w:t>
      </w:r>
      <w:r w:rsidR="0052171B">
        <w:rPr>
          <w:rFonts w:ascii="Times New Roman" w:eastAsia="Times New Roman" w:hAnsi="Times New Roman" w:cs="Times New Roman"/>
          <w:sz w:val="20"/>
          <w:szCs w:val="20"/>
        </w:rPr>
        <w:t xml:space="preserve"> and </w:t>
      </w:r>
      <w:r w:rsidRPr="000F0169">
        <w:rPr>
          <w:rFonts w:ascii="Times New Roman" w:eastAsia="Times New Roman" w:hAnsi="Times New Roman" w:cs="Times New Roman"/>
          <w:sz w:val="20"/>
          <w:szCs w:val="20"/>
        </w:rPr>
        <w:t>unpreventable emergency</w:t>
      </w:r>
    </w:p>
    <w:p w14:paraId="4DF5A8EA" w14:textId="520B3473" w:rsidR="000F0169" w:rsidRPr="000F0169" w:rsidRDefault="000F0169" w:rsidP="000F0169">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D75EBA">
        <w:rPr>
          <w:rFonts w:ascii="Times New Roman" w:eastAsia="Times New Roman" w:hAnsi="Times New Roman" w:cs="Times New Roman"/>
          <w:sz w:val="20"/>
          <w:szCs w:val="20"/>
        </w:rPr>
        <w:t>c</w:t>
      </w:r>
      <w:r w:rsidRPr="000F0169">
        <w:rPr>
          <w:rFonts w:ascii="Times New Roman" w:eastAsia="Times New Roman" w:hAnsi="Times New Roman" w:cs="Times New Roman"/>
          <w:sz w:val="20"/>
          <w:szCs w:val="20"/>
        </w:rPr>
        <w:t>an provide written documentation of the emergency (doctor’s note, accident report)</w:t>
      </w:r>
    </w:p>
    <w:p w14:paraId="645DE582" w14:textId="68D5CEC4" w:rsidR="000F0169" w:rsidRPr="000F0169" w:rsidRDefault="000F0169" w:rsidP="000F0169">
      <w:pPr>
        <w:spacing w:before="100" w:beforeAutospacing="1" w:after="0" w:line="240" w:lineRule="auto"/>
        <w:ind w:left="360" w:hanging="360"/>
        <w:contextualSpacing/>
        <w:rPr>
          <w:rFonts w:ascii="Times New Roman" w:eastAsia="Times New Roman" w:hAnsi="Times New Roman" w:cs="Times New Roman"/>
          <w:sz w:val="24"/>
          <w:szCs w:val="24"/>
        </w:rPr>
      </w:pPr>
      <w:r w:rsidRPr="000F0169">
        <w:rPr>
          <w:rFonts w:ascii="Symbol" w:eastAsia="Symbol" w:hAnsi="Symbol" w:cs="Symbol"/>
          <w:sz w:val="20"/>
          <w:szCs w:val="20"/>
        </w:rPr>
        <w:t></w:t>
      </w:r>
      <w:r w:rsidRPr="000F0169">
        <w:rPr>
          <w:rFonts w:ascii="Times New Roman" w:eastAsia="Symbol" w:hAnsi="Times New Roman" w:cs="Times New Roman"/>
          <w:sz w:val="14"/>
          <w:szCs w:val="14"/>
        </w:rPr>
        <w:t xml:space="preserve">         </w:t>
      </w:r>
      <w:r w:rsidR="00D75EBA">
        <w:rPr>
          <w:rFonts w:ascii="Times New Roman" w:eastAsia="Times New Roman" w:hAnsi="Times New Roman" w:cs="Times New Roman"/>
          <w:sz w:val="20"/>
          <w:szCs w:val="20"/>
        </w:rPr>
        <w:t>n</w:t>
      </w:r>
      <w:r w:rsidRPr="000F0169">
        <w:rPr>
          <w:rFonts w:ascii="Times New Roman" w:eastAsia="Times New Roman" w:hAnsi="Times New Roman" w:cs="Times New Roman"/>
          <w:sz w:val="20"/>
          <w:szCs w:val="20"/>
        </w:rPr>
        <w:t>otify (or have someone notify) me or the advertising office prior to the exam.  You can contact me by email (</w:t>
      </w:r>
      <w:hyperlink r:id="rId11" w:history="1">
        <w:r w:rsidR="00642C81" w:rsidRPr="00F43235">
          <w:rPr>
            <w:rStyle w:val="Hyperlink"/>
            <w:rFonts w:ascii="Times New Roman" w:eastAsia="Times New Roman" w:hAnsi="Times New Roman" w:cs="Times New Roman"/>
            <w:sz w:val="20"/>
            <w:szCs w:val="20"/>
          </w:rPr>
          <w:t>mweigold@jou.ufl.edu</w:t>
        </w:r>
      </w:hyperlink>
      <w:r w:rsidRPr="000F0169">
        <w:rPr>
          <w:rFonts w:ascii="Times New Roman" w:eastAsia="Times New Roman" w:hAnsi="Times New Roman" w:cs="Times New Roman"/>
          <w:sz w:val="20"/>
          <w:szCs w:val="20"/>
        </w:rPr>
        <w:t xml:space="preserve">) or </w:t>
      </w:r>
      <w:r w:rsidR="00046BB0">
        <w:rPr>
          <w:rFonts w:ascii="Times New Roman" w:eastAsia="Times New Roman" w:hAnsi="Times New Roman" w:cs="Times New Roman"/>
          <w:sz w:val="20"/>
          <w:szCs w:val="20"/>
        </w:rPr>
        <w:t>call the Advertising Department</w:t>
      </w:r>
      <w:r w:rsidRPr="000F0169">
        <w:rPr>
          <w:rFonts w:ascii="Times New Roman" w:eastAsia="Times New Roman" w:hAnsi="Times New Roman" w:cs="Times New Roman"/>
          <w:sz w:val="20"/>
          <w:szCs w:val="20"/>
        </w:rPr>
        <w:t xml:space="preserve"> (352-392-</w:t>
      </w:r>
      <w:r w:rsidR="00046BB0">
        <w:rPr>
          <w:rFonts w:ascii="Times New Roman" w:eastAsia="Times New Roman" w:hAnsi="Times New Roman" w:cs="Times New Roman"/>
          <w:sz w:val="20"/>
          <w:szCs w:val="20"/>
        </w:rPr>
        <w:t>4046</w:t>
      </w:r>
      <w:r w:rsidRPr="000F0169">
        <w:rPr>
          <w:rFonts w:ascii="Times New Roman" w:eastAsia="Times New Roman" w:hAnsi="Times New Roman" w:cs="Times New Roman"/>
          <w:sz w:val="20"/>
          <w:szCs w:val="20"/>
        </w:rPr>
        <w:t>).</w:t>
      </w:r>
    </w:p>
    <w:p w14:paraId="013A9787" w14:textId="77777777" w:rsidR="000F0169" w:rsidRPr="000F0169" w:rsidRDefault="000F0169" w:rsidP="000F0169">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b/>
          <w:sz w:val="20"/>
          <w:szCs w:val="20"/>
        </w:rPr>
        <w:t>Lateness</w:t>
      </w:r>
    </w:p>
    <w:p w14:paraId="3FD3CDB7" w14:textId="1923ED9A" w:rsidR="000F0169" w:rsidRPr="000F0169" w:rsidRDefault="000F0169" w:rsidP="000F0169">
      <w:pPr>
        <w:spacing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sz w:val="20"/>
          <w:szCs w:val="20"/>
        </w:rPr>
        <w:t xml:space="preserve">Please arrive on time.  Bus service can be tricky.  </w:t>
      </w:r>
      <w:r w:rsidR="00046BB0">
        <w:rPr>
          <w:rFonts w:ascii="Times New Roman" w:eastAsia="Times New Roman" w:hAnsi="Times New Roman" w:cs="Times New Roman"/>
          <w:sz w:val="20"/>
          <w:szCs w:val="20"/>
        </w:rPr>
        <w:t>Be sure to arrive early for exams as exams are not distributed after the start of the exam period.</w:t>
      </w:r>
      <w:r w:rsidRPr="000F0169">
        <w:rPr>
          <w:rFonts w:ascii="Times New Roman" w:eastAsia="Times New Roman" w:hAnsi="Times New Roman" w:cs="Times New Roman"/>
          <w:sz w:val="20"/>
          <w:szCs w:val="20"/>
        </w:rPr>
        <w:t xml:space="preserve">  </w:t>
      </w:r>
    </w:p>
    <w:p w14:paraId="3B87BDBF" w14:textId="77777777" w:rsidR="000F0169" w:rsidRPr="000F0169" w:rsidRDefault="000F0169" w:rsidP="000F0169">
      <w:pPr>
        <w:spacing w:before="100" w:beforeAutospacing="1" w:after="0" w:line="240" w:lineRule="auto"/>
        <w:rPr>
          <w:rFonts w:ascii="Times New Roman" w:eastAsia="Times New Roman" w:hAnsi="Times New Roman" w:cs="Times New Roman"/>
          <w:sz w:val="24"/>
          <w:szCs w:val="24"/>
        </w:rPr>
      </w:pPr>
      <w:r w:rsidRPr="000F0169">
        <w:rPr>
          <w:rFonts w:ascii="Times New Roman" w:eastAsia="Times New Roman" w:hAnsi="Times New Roman" w:cs="Times New Roman"/>
          <w:b/>
          <w:sz w:val="20"/>
          <w:szCs w:val="20"/>
        </w:rPr>
        <w:t>Classroom Behavior</w:t>
      </w:r>
    </w:p>
    <w:p w14:paraId="61872CA4" w14:textId="7CE1AEAB" w:rsidR="000F0169" w:rsidRPr="000F0169" w:rsidRDefault="00060D53" w:rsidP="000F0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w:t>
      </w:r>
      <w:r w:rsidR="000F0169" w:rsidRPr="000F0169">
        <w:rPr>
          <w:rFonts w:ascii="Times New Roman" w:eastAsia="Times New Roman" w:hAnsi="Times New Roman" w:cs="Times New Roman"/>
          <w:sz w:val="20"/>
          <w:szCs w:val="20"/>
        </w:rPr>
        <w:t xml:space="preserve">lease respect me and your fellow students by observing the lecture, using your computer to take notes, and respecting the classroom environment.  Failure to observe these rules </w:t>
      </w:r>
      <w:r w:rsidR="00D75EBA">
        <w:rPr>
          <w:rFonts w:ascii="Times New Roman" w:eastAsia="Times New Roman" w:hAnsi="Times New Roman" w:cs="Times New Roman"/>
          <w:sz w:val="20"/>
          <w:szCs w:val="20"/>
        </w:rPr>
        <w:t>can lower your grade</w:t>
      </w:r>
      <w:r>
        <w:rPr>
          <w:rFonts w:ascii="Times New Roman" w:eastAsia="Times New Roman" w:hAnsi="Times New Roman" w:cs="Times New Roman"/>
          <w:sz w:val="20"/>
          <w:szCs w:val="20"/>
        </w:rPr>
        <w:t>.</w:t>
      </w:r>
      <w:r w:rsidR="00046BB0">
        <w:rPr>
          <w:rFonts w:ascii="Times New Roman" w:eastAsia="Times New Roman" w:hAnsi="Times New Roman" w:cs="Times New Roman"/>
          <w:sz w:val="20"/>
          <w:szCs w:val="20"/>
        </w:rPr>
        <w:t xml:space="preserve">  Please arrive on time</w:t>
      </w:r>
      <w:r w:rsidR="00D75EBA">
        <w:rPr>
          <w:rFonts w:ascii="Times New Roman" w:eastAsia="Times New Roman" w:hAnsi="Times New Roman" w:cs="Times New Roman"/>
          <w:sz w:val="20"/>
          <w:szCs w:val="20"/>
        </w:rPr>
        <w:t xml:space="preserve"> and do not leave before the end of class</w:t>
      </w:r>
      <w:r w:rsidR="00046BB0">
        <w:rPr>
          <w:rFonts w:ascii="Times New Roman" w:eastAsia="Times New Roman" w:hAnsi="Times New Roman" w:cs="Times New Roman"/>
          <w:sz w:val="20"/>
          <w:szCs w:val="20"/>
        </w:rPr>
        <w:t>.</w:t>
      </w:r>
    </w:p>
    <w:p w14:paraId="19C86AC5" w14:textId="77777777" w:rsidR="000F0169" w:rsidRPr="000F0169" w:rsidRDefault="00060D53" w:rsidP="000F016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Academic Integrity and Honesty</w:t>
      </w:r>
    </w:p>
    <w:p w14:paraId="38B4BD37" w14:textId="77777777" w:rsidR="000F0169" w:rsidRPr="000F0169" w:rsidRDefault="00060D53" w:rsidP="000F01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If you are unaware of the UF conduct code, please follow the link below.  It will be enforced at all times in the class.</w:t>
      </w:r>
      <w:r w:rsidR="000F0169" w:rsidRPr="000F0169">
        <w:rPr>
          <w:rFonts w:ascii="Times New Roman" w:eastAsia="Times New Roman" w:hAnsi="Times New Roman" w:cs="Times New Roman"/>
          <w:sz w:val="20"/>
          <w:szCs w:val="20"/>
        </w:rPr>
        <w:t xml:space="preserve"> </w:t>
      </w:r>
    </w:p>
    <w:p w14:paraId="5FBC1BB4" w14:textId="311516BA" w:rsidR="00BA105A" w:rsidRDefault="00C8012A" w:rsidP="00060D53">
      <w:pPr>
        <w:spacing w:before="100" w:beforeAutospacing="1" w:after="0" w:line="240" w:lineRule="auto"/>
      </w:pPr>
      <w:hyperlink r:id="rId12" w:history="1">
        <w:r w:rsidR="00BA105A" w:rsidRPr="002539B4">
          <w:rPr>
            <w:rStyle w:val="Hyperlink"/>
          </w:rPr>
          <w:t>https://www.dso.ufl.edu/sccr/process/student-conduct-honor-code/</w:t>
        </w:r>
      </w:hyperlink>
    </w:p>
    <w:p w14:paraId="0C018658" w14:textId="4E7FC140" w:rsidR="00060D53" w:rsidRDefault="00060D53" w:rsidP="00060D53">
      <w:pPr>
        <w:spacing w:before="100" w:beforeAutospacing="1"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Accommodations:</w:t>
      </w:r>
    </w:p>
    <w:p w14:paraId="523AD561" w14:textId="2DA40C99" w:rsidR="00060D53" w:rsidRDefault="00060D53" w:rsidP="00060D53">
      <w:pPr>
        <w:spacing w:after="0" w:line="240" w:lineRule="auto"/>
        <w:rPr>
          <w:rFonts w:ascii="Times New Roman" w:eastAsia="Times New Roman" w:hAnsi="Times New Roman" w:cs="Times New Roman"/>
          <w:sz w:val="20"/>
          <w:szCs w:val="20"/>
        </w:rPr>
      </w:pPr>
      <w:r w:rsidRPr="00060D53">
        <w:rPr>
          <w:rFonts w:ascii="Times New Roman" w:eastAsia="Times New Roman" w:hAnsi="Times New Roman" w:cs="Times New Roman"/>
          <w:sz w:val="20"/>
          <w:szCs w:val="20"/>
        </w:rPr>
        <w:t xml:space="preserve">Students requesting classroom accommodation must first register with the Dean of Students Office. The Dean of Students Office will provide documentation to </w:t>
      </w:r>
      <w:r>
        <w:rPr>
          <w:rFonts w:ascii="Times New Roman" w:eastAsia="Times New Roman" w:hAnsi="Times New Roman" w:cs="Times New Roman"/>
          <w:sz w:val="20"/>
          <w:szCs w:val="20"/>
        </w:rPr>
        <w:t>you.  You then must bring the documentation to me when</w:t>
      </w:r>
      <w:r w:rsidR="00465368">
        <w:rPr>
          <w:rFonts w:ascii="Times New Roman" w:eastAsia="Times New Roman" w:hAnsi="Times New Roman" w:cs="Times New Roman"/>
          <w:sz w:val="20"/>
          <w:szCs w:val="20"/>
        </w:rPr>
        <w:t xml:space="preserve"> requesting an </w:t>
      </w:r>
      <w:r>
        <w:rPr>
          <w:rFonts w:ascii="Times New Roman" w:eastAsia="Times New Roman" w:hAnsi="Times New Roman" w:cs="Times New Roman"/>
          <w:sz w:val="20"/>
          <w:szCs w:val="20"/>
        </w:rPr>
        <w:t>accommodation.</w:t>
      </w:r>
      <w:r w:rsidR="0052171B">
        <w:rPr>
          <w:rFonts w:ascii="Times New Roman" w:eastAsia="Times New Roman" w:hAnsi="Times New Roman" w:cs="Times New Roman"/>
          <w:sz w:val="20"/>
          <w:szCs w:val="20"/>
        </w:rPr>
        <w:t xml:space="preserve">  We should meet to discuss the specific accommodations you request.</w:t>
      </w:r>
    </w:p>
    <w:p w14:paraId="6F8300CC" w14:textId="77777777" w:rsidR="00060D53" w:rsidRDefault="00060D53" w:rsidP="00060D53">
      <w:pPr>
        <w:spacing w:before="100" w:beforeAutospacing="1" w:after="0" w:line="240" w:lineRule="auto"/>
        <w:rPr>
          <w:rFonts w:ascii="Times New Roman" w:eastAsia="Times New Roman" w:hAnsi="Times New Roman" w:cs="Times New Roman"/>
          <w:b/>
          <w:sz w:val="20"/>
          <w:szCs w:val="20"/>
        </w:rPr>
      </w:pPr>
      <w:r w:rsidRPr="00060D53">
        <w:rPr>
          <w:rFonts w:ascii="Times New Roman" w:eastAsia="Times New Roman" w:hAnsi="Times New Roman" w:cs="Times New Roman"/>
          <w:b/>
          <w:sz w:val="20"/>
          <w:szCs w:val="20"/>
        </w:rPr>
        <w:t>Course Evaluations:</w:t>
      </w:r>
    </w:p>
    <w:p w14:paraId="33DEB68E" w14:textId="09840B73" w:rsidR="004B1C62" w:rsidRDefault="00060D53" w:rsidP="00060D53">
      <w:pPr>
        <w:spacing w:after="0" w:line="240" w:lineRule="auto"/>
        <w:rPr>
          <w:rFonts w:ascii="Times New Roman" w:eastAsia="Times New Roman" w:hAnsi="Times New Roman" w:cs="Times New Roman"/>
          <w:sz w:val="20"/>
          <w:szCs w:val="20"/>
        </w:rPr>
      </w:pPr>
      <w:r w:rsidRPr="00060D53">
        <w:rPr>
          <w:rFonts w:ascii="Times New Roman" w:eastAsia="Times New Roman" w:hAnsi="Times New Roman" w:cs="Times New Roman"/>
          <w:sz w:val="20"/>
          <w:szCs w:val="20"/>
        </w:rPr>
        <w:t xml:space="preserve">Students are expected to provide feedback on the quality of instruction in this course based on 10 criteria. These evaluations are conducted online at </w:t>
      </w:r>
      <w:hyperlink r:id="rId13" w:history="1">
        <w:r w:rsidRPr="00671C97">
          <w:rPr>
            <w:rStyle w:val="Hyperlink"/>
            <w:rFonts w:ascii="Times New Roman" w:eastAsia="Times New Roman" w:hAnsi="Times New Roman" w:cs="Times New Roman"/>
            <w:sz w:val="20"/>
            <w:szCs w:val="20"/>
          </w:rPr>
          <w:t>https://evaluations.ufl.edu</w:t>
        </w:r>
      </w:hyperlink>
      <w:r>
        <w:rPr>
          <w:rFonts w:ascii="Times New Roman" w:eastAsia="Times New Roman" w:hAnsi="Times New Roman" w:cs="Times New Roman"/>
          <w:sz w:val="20"/>
          <w:szCs w:val="20"/>
        </w:rPr>
        <w:t xml:space="preserve"> </w:t>
      </w:r>
      <w:r w:rsidRPr="00060D53">
        <w:rPr>
          <w:rFonts w:ascii="Times New Roman" w:eastAsia="Times New Roman" w:hAnsi="Times New Roman" w:cs="Times New Roman"/>
          <w:sz w:val="20"/>
          <w:szCs w:val="20"/>
        </w:rPr>
        <w:t>. Evaluations are typically open during the last two or three</w:t>
      </w:r>
      <w:r>
        <w:t xml:space="preserve"> </w:t>
      </w:r>
      <w:r w:rsidRPr="00060D53">
        <w:rPr>
          <w:rFonts w:ascii="Times New Roman" w:eastAsia="Times New Roman" w:hAnsi="Times New Roman" w:cs="Times New Roman"/>
          <w:sz w:val="20"/>
          <w:szCs w:val="20"/>
        </w:rPr>
        <w:t>weeks of the semester, but</w:t>
      </w:r>
      <w:r>
        <w:t xml:space="preserve"> </w:t>
      </w:r>
      <w:r w:rsidRPr="00060D53">
        <w:rPr>
          <w:rFonts w:ascii="Times New Roman" w:eastAsia="Times New Roman" w:hAnsi="Times New Roman" w:cs="Times New Roman"/>
          <w:sz w:val="20"/>
          <w:szCs w:val="20"/>
        </w:rPr>
        <w:t xml:space="preserve">students will be given specific times when they are open. </w:t>
      </w:r>
      <w:r>
        <w:rPr>
          <w:rFonts w:ascii="Times New Roman" w:eastAsia="Times New Roman" w:hAnsi="Times New Roman" w:cs="Times New Roman"/>
          <w:sz w:val="20"/>
          <w:szCs w:val="20"/>
        </w:rPr>
        <w:t xml:space="preserve">  </w:t>
      </w:r>
      <w:r w:rsidRPr="00060D53">
        <w:rPr>
          <w:rFonts w:ascii="Times New Roman" w:eastAsia="Times New Roman" w:hAnsi="Times New Roman" w:cs="Times New Roman"/>
          <w:sz w:val="20"/>
          <w:szCs w:val="20"/>
        </w:rPr>
        <w:t xml:space="preserve">Summary results of these assessments are available to students at </w:t>
      </w:r>
      <w:hyperlink r:id="rId14" w:history="1">
        <w:r w:rsidR="003A116D" w:rsidRPr="00671C97">
          <w:rPr>
            <w:rStyle w:val="Hyperlink"/>
            <w:rFonts w:ascii="Times New Roman" w:eastAsia="Times New Roman" w:hAnsi="Times New Roman" w:cs="Times New Roman"/>
            <w:sz w:val="20"/>
            <w:szCs w:val="20"/>
          </w:rPr>
          <w:t>https://evaluations.ufl.edu/results</w:t>
        </w:r>
      </w:hyperlink>
      <w:r w:rsidR="003A116D">
        <w:rPr>
          <w:rFonts w:ascii="Times New Roman" w:eastAsia="Times New Roman" w:hAnsi="Times New Roman" w:cs="Times New Roman"/>
          <w:sz w:val="20"/>
          <w:szCs w:val="20"/>
        </w:rPr>
        <w:t xml:space="preserve"> </w:t>
      </w:r>
      <w:r w:rsidRPr="00060D53">
        <w:rPr>
          <w:rFonts w:ascii="Times New Roman" w:eastAsia="Times New Roman" w:hAnsi="Times New Roman" w:cs="Times New Roman"/>
          <w:sz w:val="20"/>
          <w:szCs w:val="20"/>
        </w:rPr>
        <w:t>.</w:t>
      </w:r>
    </w:p>
    <w:p w14:paraId="020E3AB5" w14:textId="77777777" w:rsidR="00A01783" w:rsidRDefault="00A01783" w:rsidP="00060D53">
      <w:pPr>
        <w:spacing w:after="0" w:line="240" w:lineRule="auto"/>
        <w:rPr>
          <w:rFonts w:ascii="Times New Roman" w:eastAsia="Times New Roman" w:hAnsi="Times New Roman" w:cs="Times New Roman"/>
          <w:sz w:val="20"/>
          <w:szCs w:val="20"/>
        </w:rPr>
      </w:pPr>
    </w:p>
    <w:p w14:paraId="3B55F4A9" w14:textId="77777777" w:rsidR="00B660A3" w:rsidRDefault="00B660A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4A6CCEE5" w14:textId="4B4A0A79" w:rsidR="009B6030" w:rsidRDefault="009B6030" w:rsidP="00060D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ADV 3008</w:t>
      </w:r>
    </w:p>
    <w:p w14:paraId="72809148" w14:textId="77777777" w:rsidR="009B6030" w:rsidRDefault="009B6030" w:rsidP="00060D53">
      <w:pPr>
        <w:spacing w:after="0" w:line="240" w:lineRule="auto"/>
        <w:rPr>
          <w:rFonts w:ascii="Times New Roman" w:eastAsia="Times New Roman" w:hAnsi="Times New Roman" w:cs="Times New Roman"/>
          <w:b/>
          <w:sz w:val="24"/>
          <w:szCs w:val="24"/>
        </w:rPr>
      </w:pPr>
    </w:p>
    <w:p w14:paraId="47D6C359" w14:textId="49F937DE" w:rsidR="00A01783" w:rsidRPr="003D7200" w:rsidRDefault="00B660A3"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Key Dates</w:t>
      </w:r>
      <w:r w:rsidR="004813AD" w:rsidRPr="003D7200">
        <w:rPr>
          <w:rFonts w:ascii="Times New Roman" w:eastAsia="Times New Roman" w:hAnsi="Times New Roman" w:cs="Times New Roman"/>
          <w:b/>
          <w:sz w:val="24"/>
          <w:szCs w:val="24"/>
        </w:rPr>
        <w:t xml:space="preserve"> and Module Number: </w:t>
      </w:r>
    </w:p>
    <w:p w14:paraId="70BB799B" w14:textId="77777777" w:rsidR="00B660A3" w:rsidRPr="003D7200" w:rsidRDefault="00B660A3" w:rsidP="00060D53">
      <w:pPr>
        <w:spacing w:after="0" w:line="240" w:lineRule="auto"/>
        <w:rPr>
          <w:rFonts w:ascii="Times New Roman" w:eastAsia="Times New Roman" w:hAnsi="Times New Roman" w:cs="Times New Roman"/>
          <w:b/>
          <w:sz w:val="24"/>
          <w:szCs w:val="24"/>
        </w:rPr>
      </w:pPr>
    </w:p>
    <w:p w14:paraId="6B97D9EC" w14:textId="2633C957" w:rsidR="00B660A3" w:rsidRPr="003D7200" w:rsidRDefault="004813AD"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8/30</w:t>
      </w:r>
      <w:r w:rsidR="00A01783" w:rsidRPr="003D7200">
        <w:rPr>
          <w:rFonts w:ascii="Times New Roman" w:eastAsia="Times New Roman" w:hAnsi="Times New Roman" w:cs="Times New Roman"/>
          <w:sz w:val="24"/>
          <w:szCs w:val="24"/>
        </w:rPr>
        <w:t>-</w:t>
      </w:r>
      <w:r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1</w:t>
      </w:r>
    </w:p>
    <w:p w14:paraId="252D1C74" w14:textId="7C36CFBB" w:rsidR="00B660A3" w:rsidRPr="003D7200" w:rsidRDefault="00EB088A"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9</w:t>
      </w:r>
      <w:r w:rsidR="003207D1" w:rsidRPr="003D7200">
        <w:rPr>
          <w:rFonts w:ascii="Times New Roman" w:eastAsia="Times New Roman" w:hAnsi="Times New Roman" w:cs="Times New Roman"/>
          <w:b/>
          <w:sz w:val="24"/>
          <w:szCs w:val="24"/>
        </w:rPr>
        <w:t>/</w:t>
      </w:r>
      <w:r w:rsidR="004813AD" w:rsidRPr="003D7200">
        <w:rPr>
          <w:rFonts w:ascii="Times New Roman" w:eastAsia="Times New Roman" w:hAnsi="Times New Roman" w:cs="Times New Roman"/>
          <w:b/>
          <w:sz w:val="24"/>
          <w:szCs w:val="24"/>
        </w:rPr>
        <w:t>6</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2</w:t>
      </w:r>
      <w:r w:rsidR="00A01783" w:rsidRPr="003D7200">
        <w:rPr>
          <w:rFonts w:ascii="Times New Roman" w:eastAsia="Times New Roman" w:hAnsi="Times New Roman" w:cs="Times New Roman"/>
          <w:sz w:val="24"/>
          <w:szCs w:val="24"/>
        </w:rPr>
        <w:t xml:space="preserve"> </w:t>
      </w:r>
    </w:p>
    <w:p w14:paraId="4F63AF44" w14:textId="5DCC26ED" w:rsidR="00B660A3" w:rsidRPr="003D7200" w:rsidRDefault="000941C0"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9</w:t>
      </w:r>
      <w:r w:rsidR="003207D1" w:rsidRPr="003D7200">
        <w:rPr>
          <w:rFonts w:ascii="Times New Roman" w:eastAsia="Times New Roman" w:hAnsi="Times New Roman" w:cs="Times New Roman"/>
          <w:b/>
          <w:sz w:val="24"/>
          <w:szCs w:val="24"/>
        </w:rPr>
        <w:t>/</w:t>
      </w:r>
      <w:r w:rsidRPr="003D7200">
        <w:rPr>
          <w:rFonts w:ascii="Times New Roman" w:eastAsia="Times New Roman" w:hAnsi="Times New Roman" w:cs="Times New Roman"/>
          <w:b/>
          <w:sz w:val="24"/>
          <w:szCs w:val="24"/>
        </w:rPr>
        <w:t>1</w:t>
      </w:r>
      <w:r w:rsidR="00AD4A7F" w:rsidRPr="003D7200">
        <w:rPr>
          <w:rFonts w:ascii="Times New Roman" w:eastAsia="Times New Roman" w:hAnsi="Times New Roman" w:cs="Times New Roman"/>
          <w:b/>
          <w:sz w:val="24"/>
          <w:szCs w:val="24"/>
        </w:rPr>
        <w:t>3</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A01783" w:rsidRPr="003D7200">
        <w:rPr>
          <w:rFonts w:ascii="Times New Roman" w:eastAsia="Times New Roman" w:hAnsi="Times New Roman" w:cs="Times New Roman"/>
          <w:sz w:val="24"/>
          <w:szCs w:val="24"/>
        </w:rPr>
        <w:t xml:space="preserve"> 3</w:t>
      </w:r>
      <w:r w:rsidR="00AD4A7F" w:rsidRPr="003D7200">
        <w:rPr>
          <w:rFonts w:ascii="Times New Roman" w:eastAsia="Times New Roman" w:hAnsi="Times New Roman" w:cs="Times New Roman"/>
          <w:sz w:val="24"/>
          <w:szCs w:val="24"/>
        </w:rPr>
        <w:t>a</w:t>
      </w:r>
      <w:r w:rsidR="00B660A3" w:rsidRPr="003D7200">
        <w:rPr>
          <w:rFonts w:ascii="Times New Roman" w:eastAsia="Times New Roman" w:hAnsi="Times New Roman" w:cs="Times New Roman"/>
          <w:sz w:val="24"/>
          <w:szCs w:val="24"/>
        </w:rPr>
        <w:t xml:space="preserve"> and</w:t>
      </w:r>
      <w:r w:rsidR="00AD4A7F" w:rsidRPr="003D7200">
        <w:rPr>
          <w:rFonts w:ascii="Times New Roman" w:eastAsia="Times New Roman" w:hAnsi="Times New Roman" w:cs="Times New Roman"/>
          <w:sz w:val="24"/>
          <w:szCs w:val="24"/>
        </w:rPr>
        <w:t xml:space="preserve"> M 3b</w:t>
      </w:r>
    </w:p>
    <w:p w14:paraId="11188EEE" w14:textId="64A2BCEC" w:rsidR="00B660A3" w:rsidRPr="003D7200" w:rsidRDefault="000941C0"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9/</w:t>
      </w:r>
      <w:r w:rsidR="00432CAE" w:rsidRPr="003D7200">
        <w:rPr>
          <w:rFonts w:ascii="Times New Roman" w:eastAsia="Times New Roman" w:hAnsi="Times New Roman" w:cs="Times New Roman"/>
          <w:b/>
          <w:sz w:val="24"/>
          <w:szCs w:val="24"/>
        </w:rPr>
        <w:t>18</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4</w:t>
      </w:r>
      <w:r w:rsidR="00A01783" w:rsidRPr="003D7200">
        <w:rPr>
          <w:rFonts w:ascii="Times New Roman" w:eastAsia="Times New Roman" w:hAnsi="Times New Roman" w:cs="Times New Roman"/>
          <w:sz w:val="24"/>
          <w:szCs w:val="24"/>
        </w:rPr>
        <w:t xml:space="preserve"> </w:t>
      </w:r>
    </w:p>
    <w:p w14:paraId="5E7BF7C2" w14:textId="52369029" w:rsidR="00B660A3" w:rsidRPr="003D7200" w:rsidRDefault="000941C0"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9/2</w:t>
      </w:r>
      <w:r w:rsidR="00730E54" w:rsidRPr="003D7200">
        <w:rPr>
          <w:rFonts w:ascii="Times New Roman" w:eastAsia="Times New Roman" w:hAnsi="Times New Roman" w:cs="Times New Roman"/>
          <w:b/>
          <w:sz w:val="24"/>
          <w:szCs w:val="24"/>
        </w:rPr>
        <w:t>6</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w:t>
      </w:r>
      <w:r w:rsidR="00B660A3" w:rsidRPr="003D7200">
        <w:rPr>
          <w:rFonts w:ascii="Times New Roman" w:eastAsia="Times New Roman" w:hAnsi="Times New Roman" w:cs="Times New Roman"/>
          <w:sz w:val="24"/>
          <w:szCs w:val="24"/>
        </w:rPr>
        <w:t>5 and M 6</w:t>
      </w:r>
      <w:r w:rsidR="00A01783" w:rsidRPr="003D7200">
        <w:rPr>
          <w:rFonts w:ascii="Times New Roman" w:eastAsia="Times New Roman" w:hAnsi="Times New Roman" w:cs="Times New Roman"/>
          <w:sz w:val="24"/>
          <w:szCs w:val="24"/>
        </w:rPr>
        <w:t xml:space="preserve"> </w:t>
      </w:r>
    </w:p>
    <w:p w14:paraId="0B51D049" w14:textId="77777777" w:rsidR="00B660A3" w:rsidRPr="003D7200" w:rsidRDefault="00B660A3" w:rsidP="00060D53">
      <w:pPr>
        <w:spacing w:after="0" w:line="240" w:lineRule="auto"/>
        <w:rPr>
          <w:rFonts w:ascii="Times New Roman" w:eastAsia="Times New Roman" w:hAnsi="Times New Roman" w:cs="Times New Roman"/>
          <w:sz w:val="24"/>
          <w:szCs w:val="24"/>
        </w:rPr>
      </w:pPr>
    </w:p>
    <w:p w14:paraId="332D9C04" w14:textId="755F6F33" w:rsidR="00B660A3" w:rsidRPr="003D7200" w:rsidRDefault="00B660A3"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sz w:val="24"/>
          <w:szCs w:val="24"/>
        </w:rPr>
        <w:t>Exam 1</w:t>
      </w:r>
      <w:r w:rsidR="00A01783" w:rsidRPr="003D7200">
        <w:rPr>
          <w:rFonts w:ascii="Times New Roman" w:eastAsia="Times New Roman" w:hAnsi="Times New Roman" w:cs="Times New Roman"/>
          <w:sz w:val="24"/>
          <w:szCs w:val="24"/>
        </w:rPr>
        <w:t xml:space="preserve"> </w:t>
      </w:r>
      <w:r w:rsidRPr="003D7200">
        <w:rPr>
          <w:rFonts w:ascii="Times New Roman" w:eastAsia="Times New Roman" w:hAnsi="Times New Roman" w:cs="Times New Roman"/>
          <w:sz w:val="24"/>
          <w:szCs w:val="24"/>
        </w:rPr>
        <w:t>October 6 in class</w:t>
      </w:r>
    </w:p>
    <w:p w14:paraId="6E98C235" w14:textId="77777777" w:rsidR="00B660A3" w:rsidRPr="003D7200" w:rsidRDefault="00B660A3" w:rsidP="00060D53">
      <w:pPr>
        <w:spacing w:after="0" w:line="240" w:lineRule="auto"/>
        <w:rPr>
          <w:rFonts w:ascii="Times New Roman" w:eastAsia="Times New Roman" w:hAnsi="Times New Roman" w:cs="Times New Roman"/>
          <w:sz w:val="24"/>
          <w:szCs w:val="24"/>
        </w:rPr>
      </w:pPr>
    </w:p>
    <w:p w14:paraId="2D2230C1" w14:textId="6D98F1C7" w:rsidR="00B660A3" w:rsidRPr="003D7200" w:rsidRDefault="00C074B8"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10/1</w:t>
      </w:r>
      <w:r w:rsidR="00FF1C77">
        <w:rPr>
          <w:rFonts w:ascii="Times New Roman" w:eastAsia="Times New Roman" w:hAnsi="Times New Roman" w:cs="Times New Roman"/>
          <w:b/>
          <w:sz w:val="24"/>
          <w:szCs w:val="24"/>
        </w:rPr>
        <w:t>1</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7</w:t>
      </w:r>
      <w:r w:rsidR="00A01783" w:rsidRPr="003D7200">
        <w:rPr>
          <w:rFonts w:ascii="Times New Roman" w:eastAsia="Times New Roman" w:hAnsi="Times New Roman" w:cs="Times New Roman"/>
          <w:sz w:val="24"/>
          <w:szCs w:val="24"/>
        </w:rPr>
        <w:t xml:space="preserve"> </w:t>
      </w:r>
    </w:p>
    <w:p w14:paraId="5A8DABCC" w14:textId="17D9FF8C" w:rsidR="00B660A3" w:rsidRPr="003D7200" w:rsidRDefault="00C074B8"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10/</w:t>
      </w:r>
      <w:r w:rsidR="00730E54" w:rsidRPr="003D7200">
        <w:rPr>
          <w:rFonts w:ascii="Times New Roman" w:eastAsia="Times New Roman" w:hAnsi="Times New Roman" w:cs="Times New Roman"/>
          <w:b/>
          <w:sz w:val="24"/>
          <w:szCs w:val="24"/>
        </w:rPr>
        <w:t>1</w:t>
      </w:r>
      <w:r w:rsidR="00FF1C77">
        <w:rPr>
          <w:rFonts w:ascii="Times New Roman" w:eastAsia="Times New Roman" w:hAnsi="Times New Roman" w:cs="Times New Roman"/>
          <w:b/>
          <w:sz w:val="24"/>
          <w:szCs w:val="24"/>
        </w:rPr>
        <w:t>8</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8</w:t>
      </w:r>
      <w:r w:rsidR="00A01783" w:rsidRPr="003D7200">
        <w:rPr>
          <w:rFonts w:ascii="Times New Roman" w:eastAsia="Times New Roman" w:hAnsi="Times New Roman" w:cs="Times New Roman"/>
          <w:sz w:val="24"/>
          <w:szCs w:val="24"/>
        </w:rPr>
        <w:t xml:space="preserve"> </w:t>
      </w:r>
    </w:p>
    <w:p w14:paraId="2AB65874" w14:textId="6259C4A1" w:rsidR="00B660A3" w:rsidRPr="003D7200" w:rsidRDefault="00C074B8"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10/</w:t>
      </w:r>
      <w:r w:rsidR="00872976" w:rsidRPr="003D7200">
        <w:rPr>
          <w:rFonts w:ascii="Times New Roman" w:eastAsia="Times New Roman" w:hAnsi="Times New Roman" w:cs="Times New Roman"/>
          <w:b/>
          <w:sz w:val="24"/>
          <w:szCs w:val="24"/>
        </w:rPr>
        <w:t>2</w:t>
      </w:r>
      <w:r w:rsidR="00FF1C77">
        <w:rPr>
          <w:rFonts w:ascii="Times New Roman" w:eastAsia="Times New Roman" w:hAnsi="Times New Roman" w:cs="Times New Roman"/>
          <w:b/>
          <w:sz w:val="24"/>
          <w:szCs w:val="24"/>
        </w:rPr>
        <w:t>5</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9</w:t>
      </w:r>
      <w:r w:rsidR="00A01783" w:rsidRPr="003D7200">
        <w:rPr>
          <w:rFonts w:ascii="Times New Roman" w:eastAsia="Times New Roman" w:hAnsi="Times New Roman" w:cs="Times New Roman"/>
          <w:sz w:val="24"/>
          <w:szCs w:val="24"/>
        </w:rPr>
        <w:t xml:space="preserve"> </w:t>
      </w:r>
    </w:p>
    <w:p w14:paraId="3F7813DC" w14:textId="6C501666" w:rsidR="00B660A3" w:rsidRPr="003D7200" w:rsidRDefault="00C074B8"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1</w:t>
      </w:r>
      <w:r w:rsidR="00FF1C77">
        <w:rPr>
          <w:rFonts w:ascii="Times New Roman" w:eastAsia="Times New Roman" w:hAnsi="Times New Roman" w:cs="Times New Roman"/>
          <w:b/>
          <w:sz w:val="24"/>
          <w:szCs w:val="24"/>
        </w:rPr>
        <w:t>1</w:t>
      </w:r>
      <w:r w:rsidRPr="003D7200">
        <w:rPr>
          <w:rFonts w:ascii="Times New Roman" w:eastAsia="Times New Roman" w:hAnsi="Times New Roman" w:cs="Times New Roman"/>
          <w:b/>
          <w:sz w:val="24"/>
          <w:szCs w:val="24"/>
        </w:rPr>
        <w:t>/</w:t>
      </w:r>
      <w:r w:rsidR="00FF1C77">
        <w:rPr>
          <w:rFonts w:ascii="Times New Roman" w:eastAsia="Times New Roman" w:hAnsi="Times New Roman" w:cs="Times New Roman"/>
          <w:b/>
          <w:sz w:val="24"/>
          <w:szCs w:val="24"/>
        </w:rPr>
        <w:t>1</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3D7200">
        <w:rPr>
          <w:rFonts w:ascii="Times New Roman" w:eastAsia="Times New Roman" w:hAnsi="Times New Roman" w:cs="Times New Roman"/>
          <w:sz w:val="24"/>
          <w:szCs w:val="24"/>
        </w:rPr>
        <w:t xml:space="preserve"> 13</w:t>
      </w:r>
      <w:r w:rsidR="00A01783" w:rsidRPr="003D7200">
        <w:rPr>
          <w:rFonts w:ascii="Times New Roman" w:eastAsia="Times New Roman" w:hAnsi="Times New Roman" w:cs="Times New Roman"/>
          <w:sz w:val="24"/>
          <w:szCs w:val="24"/>
        </w:rPr>
        <w:t xml:space="preserve"> </w:t>
      </w:r>
      <w:r w:rsidR="00FF1C77">
        <w:rPr>
          <w:rFonts w:ascii="Times New Roman" w:eastAsia="Times New Roman" w:hAnsi="Times New Roman" w:cs="Times New Roman"/>
          <w:sz w:val="24"/>
          <w:szCs w:val="24"/>
        </w:rPr>
        <w:t>and M 14</w:t>
      </w:r>
    </w:p>
    <w:p w14:paraId="32B53191" w14:textId="77777777" w:rsidR="00B660A3" w:rsidRPr="003D7200" w:rsidRDefault="00B660A3" w:rsidP="00060D53">
      <w:pPr>
        <w:spacing w:after="0" w:line="240" w:lineRule="auto"/>
        <w:rPr>
          <w:rFonts w:ascii="Times New Roman" w:eastAsia="Times New Roman" w:hAnsi="Times New Roman" w:cs="Times New Roman"/>
          <w:sz w:val="24"/>
          <w:szCs w:val="24"/>
        </w:rPr>
      </w:pPr>
    </w:p>
    <w:p w14:paraId="6C3B43B1" w14:textId="46AC927A" w:rsidR="00B660A3" w:rsidRPr="003D7200" w:rsidRDefault="00B660A3"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sz w:val="24"/>
          <w:szCs w:val="24"/>
        </w:rPr>
        <w:t>Exam 2 November 10 in class</w:t>
      </w:r>
    </w:p>
    <w:p w14:paraId="0D2B5D12" w14:textId="77777777" w:rsidR="00B660A3" w:rsidRPr="003D7200" w:rsidRDefault="00B660A3" w:rsidP="00060D53">
      <w:pPr>
        <w:spacing w:after="0" w:line="240" w:lineRule="auto"/>
        <w:rPr>
          <w:rFonts w:ascii="Times New Roman" w:eastAsia="Times New Roman" w:hAnsi="Times New Roman" w:cs="Times New Roman"/>
          <w:sz w:val="24"/>
          <w:szCs w:val="24"/>
        </w:rPr>
      </w:pPr>
    </w:p>
    <w:p w14:paraId="6F9EA875" w14:textId="4BA70950" w:rsidR="00B660A3" w:rsidRPr="003D7200" w:rsidRDefault="00B660A3"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11-15</w:t>
      </w:r>
      <w:r w:rsidRPr="003D7200">
        <w:rPr>
          <w:rFonts w:ascii="Times New Roman" w:eastAsia="Times New Roman" w:hAnsi="Times New Roman" w:cs="Times New Roman"/>
          <w:sz w:val="24"/>
          <w:szCs w:val="24"/>
        </w:rPr>
        <w:t>-M 17 and M 18</w:t>
      </w:r>
    </w:p>
    <w:p w14:paraId="4F6C99BA" w14:textId="7B264D87" w:rsidR="00B660A3" w:rsidRPr="003D7200" w:rsidRDefault="00C074B8"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11</w:t>
      </w:r>
      <w:r w:rsidR="003207D1" w:rsidRPr="003D7200">
        <w:rPr>
          <w:rFonts w:ascii="Times New Roman" w:eastAsia="Times New Roman" w:hAnsi="Times New Roman" w:cs="Times New Roman"/>
          <w:b/>
          <w:sz w:val="24"/>
          <w:szCs w:val="24"/>
        </w:rPr>
        <w:t>/</w:t>
      </w:r>
      <w:r w:rsidR="00872976" w:rsidRPr="003D7200">
        <w:rPr>
          <w:rFonts w:ascii="Times New Roman" w:eastAsia="Times New Roman" w:hAnsi="Times New Roman" w:cs="Times New Roman"/>
          <w:b/>
          <w:sz w:val="24"/>
          <w:szCs w:val="24"/>
        </w:rPr>
        <w:t>2</w:t>
      </w:r>
      <w:r w:rsidR="003D7200">
        <w:rPr>
          <w:rFonts w:ascii="Times New Roman" w:eastAsia="Times New Roman" w:hAnsi="Times New Roman" w:cs="Times New Roman"/>
          <w:b/>
          <w:sz w:val="24"/>
          <w:szCs w:val="24"/>
        </w:rPr>
        <w:t>2</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A01783" w:rsidRPr="003D7200">
        <w:rPr>
          <w:rFonts w:ascii="Times New Roman" w:eastAsia="Times New Roman" w:hAnsi="Times New Roman" w:cs="Times New Roman"/>
          <w:sz w:val="24"/>
          <w:szCs w:val="24"/>
        </w:rPr>
        <w:t xml:space="preserve"> 1</w:t>
      </w:r>
      <w:r w:rsidR="003D7200" w:rsidRPr="003D7200">
        <w:rPr>
          <w:rFonts w:ascii="Times New Roman" w:eastAsia="Times New Roman" w:hAnsi="Times New Roman" w:cs="Times New Roman"/>
          <w:sz w:val="24"/>
          <w:szCs w:val="24"/>
        </w:rPr>
        <w:t>5 and M 16</w:t>
      </w:r>
      <w:r w:rsidR="00A01783" w:rsidRPr="003D7200">
        <w:rPr>
          <w:rFonts w:ascii="Times New Roman" w:eastAsia="Times New Roman" w:hAnsi="Times New Roman" w:cs="Times New Roman"/>
          <w:sz w:val="24"/>
          <w:szCs w:val="24"/>
        </w:rPr>
        <w:t xml:space="preserve"> </w:t>
      </w:r>
    </w:p>
    <w:p w14:paraId="3449474F" w14:textId="50FC4085" w:rsidR="00B660A3" w:rsidRPr="003D7200" w:rsidRDefault="00C074B8"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b/>
          <w:sz w:val="24"/>
          <w:szCs w:val="24"/>
        </w:rPr>
        <w:t>11</w:t>
      </w:r>
      <w:r w:rsidR="003207D1" w:rsidRPr="003D7200">
        <w:rPr>
          <w:rFonts w:ascii="Times New Roman" w:eastAsia="Times New Roman" w:hAnsi="Times New Roman" w:cs="Times New Roman"/>
          <w:b/>
          <w:sz w:val="24"/>
          <w:szCs w:val="24"/>
        </w:rPr>
        <w:t>/</w:t>
      </w:r>
      <w:r w:rsidR="00872976" w:rsidRPr="003D7200">
        <w:rPr>
          <w:rFonts w:ascii="Times New Roman" w:eastAsia="Times New Roman" w:hAnsi="Times New Roman" w:cs="Times New Roman"/>
          <w:b/>
          <w:sz w:val="24"/>
          <w:szCs w:val="24"/>
        </w:rPr>
        <w:t>2</w:t>
      </w:r>
      <w:r w:rsidR="003D7200" w:rsidRPr="003D7200">
        <w:rPr>
          <w:rFonts w:ascii="Times New Roman" w:eastAsia="Times New Roman" w:hAnsi="Times New Roman" w:cs="Times New Roman"/>
          <w:b/>
          <w:sz w:val="24"/>
          <w:szCs w:val="24"/>
        </w:rPr>
        <w:t>9</w:t>
      </w:r>
      <w:r w:rsidR="00A01783" w:rsidRPr="003D7200">
        <w:rPr>
          <w:rFonts w:ascii="Times New Roman" w:eastAsia="Times New Roman" w:hAnsi="Times New Roman" w:cs="Times New Roman"/>
          <w:sz w:val="24"/>
          <w:szCs w:val="24"/>
        </w:rPr>
        <w:t>-</w:t>
      </w:r>
      <w:r w:rsidR="004813AD" w:rsidRPr="003D7200">
        <w:rPr>
          <w:rFonts w:ascii="Times New Roman" w:eastAsia="Times New Roman" w:hAnsi="Times New Roman" w:cs="Times New Roman"/>
          <w:sz w:val="24"/>
          <w:szCs w:val="24"/>
        </w:rPr>
        <w:t>M</w:t>
      </w:r>
      <w:r w:rsidR="00A01783" w:rsidRPr="003D7200">
        <w:rPr>
          <w:rFonts w:ascii="Times New Roman" w:eastAsia="Times New Roman" w:hAnsi="Times New Roman" w:cs="Times New Roman"/>
          <w:sz w:val="24"/>
          <w:szCs w:val="24"/>
        </w:rPr>
        <w:t xml:space="preserve"> 1</w:t>
      </w:r>
      <w:r w:rsidR="00265AB0" w:rsidRPr="003D7200">
        <w:rPr>
          <w:rFonts w:ascii="Times New Roman" w:eastAsia="Times New Roman" w:hAnsi="Times New Roman" w:cs="Times New Roman"/>
          <w:sz w:val="24"/>
          <w:szCs w:val="24"/>
        </w:rPr>
        <w:t>0</w:t>
      </w:r>
      <w:r w:rsidR="003D7200" w:rsidRPr="003D7200">
        <w:rPr>
          <w:rFonts w:ascii="Times New Roman" w:eastAsia="Times New Roman" w:hAnsi="Times New Roman" w:cs="Times New Roman"/>
          <w:sz w:val="24"/>
          <w:szCs w:val="24"/>
        </w:rPr>
        <w:t xml:space="preserve"> and M 11</w:t>
      </w:r>
    </w:p>
    <w:p w14:paraId="1510FB09" w14:textId="784402E8" w:rsidR="00A01783" w:rsidRDefault="00A01783" w:rsidP="00060D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AB0B53" w14:textId="12BB6123" w:rsidR="003D7200" w:rsidRDefault="003D7200" w:rsidP="00060D53">
      <w:pPr>
        <w:spacing w:after="0" w:line="240" w:lineRule="auto"/>
        <w:rPr>
          <w:rFonts w:ascii="Times New Roman" w:eastAsia="Times New Roman" w:hAnsi="Times New Roman" w:cs="Times New Roman"/>
          <w:sz w:val="24"/>
          <w:szCs w:val="24"/>
        </w:rPr>
      </w:pPr>
      <w:r w:rsidRPr="003D7200">
        <w:rPr>
          <w:rFonts w:ascii="Times New Roman" w:eastAsia="Times New Roman" w:hAnsi="Times New Roman" w:cs="Times New Roman"/>
          <w:sz w:val="24"/>
          <w:szCs w:val="24"/>
        </w:rPr>
        <w:t>Exam 3 December 6 in class</w:t>
      </w:r>
    </w:p>
    <w:p w14:paraId="49526261" w14:textId="77777777" w:rsidR="009B6030" w:rsidRDefault="009B6030" w:rsidP="00060D53">
      <w:pPr>
        <w:spacing w:after="0" w:line="240" w:lineRule="auto"/>
        <w:rPr>
          <w:rFonts w:ascii="Times New Roman" w:eastAsia="Times New Roman" w:hAnsi="Times New Roman" w:cs="Times New Roman"/>
          <w:sz w:val="24"/>
          <w:szCs w:val="24"/>
        </w:rPr>
      </w:pPr>
    </w:p>
    <w:p w14:paraId="7894FA60" w14:textId="2794456F" w:rsidR="009B6030" w:rsidRDefault="009B6030" w:rsidP="00060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58E5F8F8" w14:textId="77777777" w:rsidR="00A04747" w:rsidRDefault="00A04747" w:rsidP="00060D53">
      <w:pPr>
        <w:spacing w:after="0" w:line="240" w:lineRule="auto"/>
        <w:rPr>
          <w:rFonts w:ascii="Times New Roman" w:eastAsia="Times New Roman" w:hAnsi="Times New Roman" w:cs="Times New Roman"/>
          <w:sz w:val="24"/>
          <w:szCs w:val="24"/>
        </w:rPr>
      </w:pPr>
    </w:p>
    <w:p w14:paraId="35AC21AA" w14:textId="47B28A10" w:rsidR="009B6030" w:rsidRDefault="009B6030" w:rsidP="00060D53">
      <w:pPr>
        <w:spacing w:after="0" w:line="240" w:lineRule="auto"/>
        <w:rPr>
          <w:rFonts w:ascii="Arial" w:hAnsi="Arial" w:cs="Arial"/>
          <w:b/>
          <w:bCs/>
          <w:color w:val="BDB634"/>
          <w:sz w:val="21"/>
          <w:szCs w:val="21"/>
          <w:shd w:val="clear" w:color="auto" w:fill="FFFFFF"/>
        </w:rPr>
      </w:pPr>
      <w:r>
        <w:rPr>
          <w:rFonts w:ascii="Times New Roman" w:eastAsia="Times New Roman" w:hAnsi="Times New Roman" w:cs="Times New Roman"/>
          <w:sz w:val="24"/>
          <w:szCs w:val="24"/>
        </w:rPr>
        <w:t xml:space="preserve">Teaching Assistant </w:t>
      </w:r>
      <w:r w:rsidRPr="00A04747">
        <w:rPr>
          <w:rFonts w:ascii="Arial" w:hAnsi="Arial" w:cs="Arial"/>
          <w:b/>
          <w:bCs/>
          <w:color w:val="000000" w:themeColor="text1"/>
          <w:sz w:val="21"/>
          <w:szCs w:val="21"/>
          <w:shd w:val="clear" w:color="auto" w:fill="FFFFFF"/>
        </w:rPr>
        <w:t>Summer Shelton</w:t>
      </w:r>
      <w:r w:rsidRPr="00A04747">
        <w:rPr>
          <w:rFonts w:ascii="Arial" w:hAnsi="Arial" w:cs="Arial"/>
          <w:b/>
          <w:bCs/>
          <w:color w:val="000000" w:themeColor="text1"/>
          <w:sz w:val="21"/>
          <w:szCs w:val="21"/>
          <w:shd w:val="clear" w:color="auto" w:fill="FFFFFF"/>
        </w:rPr>
        <w:t xml:space="preserve"> </w:t>
      </w:r>
      <w:hyperlink r:id="rId15" w:history="1">
        <w:r w:rsidR="00A04747" w:rsidRPr="00A43F79">
          <w:rPr>
            <w:rStyle w:val="Hyperlink"/>
            <w:rFonts w:ascii="Arial" w:hAnsi="Arial" w:cs="Arial"/>
            <w:b/>
            <w:bCs/>
            <w:sz w:val="21"/>
            <w:szCs w:val="21"/>
            <w:shd w:val="clear" w:color="auto" w:fill="FFFFFF"/>
          </w:rPr>
          <w:t>sumshelt14@ufl.edu</w:t>
        </w:r>
      </w:hyperlink>
    </w:p>
    <w:p w14:paraId="7A2ED7B6" w14:textId="5568D57C" w:rsidR="00A04747" w:rsidRDefault="00A04747" w:rsidP="00060D53">
      <w:pPr>
        <w:spacing w:after="0" w:line="240" w:lineRule="auto"/>
        <w:rPr>
          <w:rFonts w:ascii="Arial" w:hAnsi="Arial" w:cs="Arial"/>
          <w:b/>
          <w:bCs/>
          <w:color w:val="BDB634"/>
          <w:sz w:val="21"/>
          <w:szCs w:val="21"/>
          <w:shd w:val="clear" w:color="auto" w:fill="FFFFFF"/>
        </w:rPr>
      </w:pPr>
      <w:r w:rsidRPr="00A04747">
        <w:rPr>
          <w:rFonts w:ascii="Arial" w:hAnsi="Arial" w:cs="Arial"/>
          <w:b/>
          <w:bCs/>
          <w:color w:val="000000" w:themeColor="text1"/>
          <w:sz w:val="21"/>
          <w:szCs w:val="21"/>
          <w:shd w:val="clear" w:color="auto" w:fill="FFFFFF"/>
        </w:rPr>
        <w:t xml:space="preserve">Instructor: Mike Weigold </w:t>
      </w:r>
      <w:hyperlink r:id="rId16" w:history="1">
        <w:r w:rsidRPr="00A43F79">
          <w:rPr>
            <w:rStyle w:val="Hyperlink"/>
            <w:rFonts w:ascii="Arial" w:hAnsi="Arial" w:cs="Arial"/>
            <w:b/>
            <w:bCs/>
            <w:sz w:val="21"/>
            <w:szCs w:val="21"/>
            <w:shd w:val="clear" w:color="auto" w:fill="FFFFFF"/>
          </w:rPr>
          <w:t>mweigold@jou.ufl.edu</w:t>
        </w:r>
      </w:hyperlink>
      <w:r>
        <w:rPr>
          <w:rFonts w:ascii="Arial" w:hAnsi="Arial" w:cs="Arial"/>
          <w:b/>
          <w:bCs/>
          <w:color w:val="BDB634"/>
          <w:sz w:val="21"/>
          <w:szCs w:val="21"/>
          <w:shd w:val="clear" w:color="auto" w:fill="FFFFFF"/>
        </w:rPr>
        <w:t xml:space="preserve"> </w:t>
      </w:r>
    </w:p>
    <w:p w14:paraId="098D2B72" w14:textId="77777777" w:rsidR="00A04747" w:rsidRDefault="00A04747" w:rsidP="00060D53">
      <w:pPr>
        <w:spacing w:after="0" w:line="240" w:lineRule="auto"/>
        <w:rPr>
          <w:rFonts w:ascii="Arial" w:hAnsi="Arial" w:cs="Arial"/>
          <w:b/>
          <w:bCs/>
          <w:color w:val="BDB634"/>
          <w:sz w:val="21"/>
          <w:szCs w:val="21"/>
          <w:shd w:val="clear" w:color="auto" w:fill="FFFFFF"/>
        </w:rPr>
      </w:pPr>
    </w:p>
    <w:p w14:paraId="07C876BB" w14:textId="77777777" w:rsidR="00A04747" w:rsidRPr="003D7200" w:rsidRDefault="00A04747" w:rsidP="00060D53">
      <w:pPr>
        <w:spacing w:after="0" w:line="240" w:lineRule="auto"/>
        <w:rPr>
          <w:rFonts w:ascii="Times New Roman" w:eastAsia="Times New Roman" w:hAnsi="Times New Roman" w:cs="Times New Roman"/>
          <w:sz w:val="24"/>
          <w:szCs w:val="24"/>
        </w:rPr>
      </w:pPr>
    </w:p>
    <w:sectPr w:rsidR="00A04747" w:rsidRPr="003D7200" w:rsidSect="00046BB0">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CC9"/>
    <w:multiLevelType w:val="hybridMultilevel"/>
    <w:tmpl w:val="FE90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91A54"/>
    <w:multiLevelType w:val="hybridMultilevel"/>
    <w:tmpl w:val="78F8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317E6"/>
    <w:multiLevelType w:val="hybridMultilevel"/>
    <w:tmpl w:val="0370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69"/>
    <w:rsid w:val="00046BB0"/>
    <w:rsid w:val="00060D53"/>
    <w:rsid w:val="000941C0"/>
    <w:rsid w:val="000F0169"/>
    <w:rsid w:val="0016330C"/>
    <w:rsid w:val="001831D0"/>
    <w:rsid w:val="001A6B3C"/>
    <w:rsid w:val="001C13DA"/>
    <w:rsid w:val="0026366C"/>
    <w:rsid w:val="00265AB0"/>
    <w:rsid w:val="00276B31"/>
    <w:rsid w:val="002D0D45"/>
    <w:rsid w:val="003207D1"/>
    <w:rsid w:val="00364574"/>
    <w:rsid w:val="00370318"/>
    <w:rsid w:val="00397ACD"/>
    <w:rsid w:val="003A116D"/>
    <w:rsid w:val="003C6A43"/>
    <w:rsid w:val="003D7200"/>
    <w:rsid w:val="004033A8"/>
    <w:rsid w:val="004069B8"/>
    <w:rsid w:val="0041428F"/>
    <w:rsid w:val="00432CAE"/>
    <w:rsid w:val="00462FB0"/>
    <w:rsid w:val="00465368"/>
    <w:rsid w:val="004813AD"/>
    <w:rsid w:val="004B1C62"/>
    <w:rsid w:val="004C2D7A"/>
    <w:rsid w:val="005147D5"/>
    <w:rsid w:val="0052171B"/>
    <w:rsid w:val="00564BEE"/>
    <w:rsid w:val="005F5194"/>
    <w:rsid w:val="006115FE"/>
    <w:rsid w:val="00642C81"/>
    <w:rsid w:val="006869CC"/>
    <w:rsid w:val="006C4C8C"/>
    <w:rsid w:val="00730E54"/>
    <w:rsid w:val="007920B1"/>
    <w:rsid w:val="00872976"/>
    <w:rsid w:val="008739C0"/>
    <w:rsid w:val="008A33B7"/>
    <w:rsid w:val="009116A4"/>
    <w:rsid w:val="00916CC7"/>
    <w:rsid w:val="0093211E"/>
    <w:rsid w:val="009329C4"/>
    <w:rsid w:val="00974E6A"/>
    <w:rsid w:val="009A4AD2"/>
    <w:rsid w:val="009B6030"/>
    <w:rsid w:val="00A01783"/>
    <w:rsid w:val="00A04747"/>
    <w:rsid w:val="00A358FF"/>
    <w:rsid w:val="00A41982"/>
    <w:rsid w:val="00AD4A7F"/>
    <w:rsid w:val="00B53874"/>
    <w:rsid w:val="00B660A3"/>
    <w:rsid w:val="00B85F82"/>
    <w:rsid w:val="00BA105A"/>
    <w:rsid w:val="00C074B8"/>
    <w:rsid w:val="00CE0A59"/>
    <w:rsid w:val="00CF6CF0"/>
    <w:rsid w:val="00D61A6D"/>
    <w:rsid w:val="00D65DBC"/>
    <w:rsid w:val="00D75EBA"/>
    <w:rsid w:val="00D86B3B"/>
    <w:rsid w:val="00E06C41"/>
    <w:rsid w:val="00E72802"/>
    <w:rsid w:val="00E90161"/>
    <w:rsid w:val="00EB088A"/>
    <w:rsid w:val="00EB0FBC"/>
    <w:rsid w:val="00EE628F"/>
    <w:rsid w:val="00F422C8"/>
    <w:rsid w:val="00FA6DB6"/>
    <w:rsid w:val="00FC6E65"/>
    <w:rsid w:val="00FF1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DC263"/>
  <w15:docId w15:val="{DD8E7578-7CF8-4D00-B15D-5A254259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169"/>
    <w:rPr>
      <w:color w:val="0000FF" w:themeColor="hyperlink"/>
      <w:u w:val="single"/>
    </w:rPr>
  </w:style>
  <w:style w:type="paragraph" w:styleId="BalloonText">
    <w:name w:val="Balloon Text"/>
    <w:basedOn w:val="Normal"/>
    <w:link w:val="BalloonTextChar"/>
    <w:uiPriority w:val="99"/>
    <w:semiHidden/>
    <w:unhideWhenUsed/>
    <w:rsid w:val="000F0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69"/>
    <w:rPr>
      <w:rFonts w:ascii="Tahoma" w:hAnsi="Tahoma" w:cs="Tahoma"/>
      <w:sz w:val="16"/>
      <w:szCs w:val="16"/>
    </w:rPr>
  </w:style>
  <w:style w:type="paragraph" w:styleId="ListParagraph">
    <w:name w:val="List Paragraph"/>
    <w:basedOn w:val="Normal"/>
    <w:uiPriority w:val="34"/>
    <w:qFormat/>
    <w:rsid w:val="00642C81"/>
    <w:pPr>
      <w:ind w:left="720"/>
      <w:contextualSpacing/>
    </w:pPr>
  </w:style>
  <w:style w:type="character" w:styleId="FollowedHyperlink">
    <w:name w:val="FollowedHyperlink"/>
    <w:basedOn w:val="DefaultParagraphFont"/>
    <w:uiPriority w:val="99"/>
    <w:semiHidden/>
    <w:unhideWhenUsed/>
    <w:rsid w:val="00564BEE"/>
    <w:rPr>
      <w:color w:val="800080" w:themeColor="followedHyperlink"/>
      <w:u w:val="single"/>
    </w:rPr>
  </w:style>
  <w:style w:type="character" w:customStyle="1" w:styleId="apple-converted-space">
    <w:name w:val="apple-converted-space"/>
    <w:basedOn w:val="DefaultParagraphFont"/>
    <w:rsid w:val="0046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68347">
      <w:bodyDiv w:val="1"/>
      <w:marLeft w:val="0"/>
      <w:marRight w:val="0"/>
      <w:marTop w:val="0"/>
      <w:marBottom w:val="0"/>
      <w:divBdr>
        <w:top w:val="none" w:sz="0" w:space="0" w:color="auto"/>
        <w:left w:val="none" w:sz="0" w:space="0" w:color="auto"/>
        <w:bottom w:val="none" w:sz="0" w:space="0" w:color="auto"/>
        <w:right w:val="none" w:sz="0" w:space="0" w:color="auto"/>
      </w:divBdr>
    </w:div>
    <w:div w:id="1944192484">
      <w:bodyDiv w:val="1"/>
      <w:marLeft w:val="0"/>
      <w:marRight w:val="0"/>
      <w:marTop w:val="0"/>
      <w:marBottom w:val="0"/>
      <w:divBdr>
        <w:top w:val="none" w:sz="0" w:space="0" w:color="auto"/>
        <w:left w:val="none" w:sz="0" w:space="0" w:color="auto"/>
        <w:bottom w:val="none" w:sz="0" w:space="0" w:color="auto"/>
        <w:right w:val="none" w:sz="0" w:space="0" w:color="auto"/>
      </w:divBdr>
      <w:divsChild>
        <w:div w:id="146638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mheducation.com/class/m-weigold-fall-2016" TargetMode="External"/><Relationship Id="rId13" Type="http://schemas.openxmlformats.org/officeDocument/2006/relationships/hyperlink" Target="https://evaluation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weigold@jou.ufl.edu" TargetMode="External"/><Relationship Id="rId12" Type="http://schemas.openxmlformats.org/officeDocument/2006/relationships/hyperlink" Target="https://www.dso.ufl.edu/sccr/process/student-conduct-honor-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weigold@jou.ufl.edu" TargetMode="External"/><Relationship Id="rId1" Type="http://schemas.openxmlformats.org/officeDocument/2006/relationships/customXml" Target="../customXml/item1.xml"/><Relationship Id="rId6" Type="http://schemas.openxmlformats.org/officeDocument/2006/relationships/hyperlink" Target="http://www.drweigold.com" TargetMode="External"/><Relationship Id="rId11" Type="http://schemas.openxmlformats.org/officeDocument/2006/relationships/hyperlink" Target="mailto:mweigold@jou.ufl.edu" TargetMode="External"/><Relationship Id="rId5" Type="http://schemas.openxmlformats.org/officeDocument/2006/relationships/webSettings" Target="webSettings.xml"/><Relationship Id="rId15" Type="http://schemas.openxmlformats.org/officeDocument/2006/relationships/hyperlink" Target="mailto:sumshelt14@ufl.edu" TargetMode="External"/><Relationship Id="rId10" Type="http://schemas.openxmlformats.org/officeDocument/2006/relationships/hyperlink" Target="http://www.drweigold.com"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F550-F376-4F19-9DB7-E47586BC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Weigold</dc:creator>
  <cp:lastModifiedBy>Weigold, Michael</cp:lastModifiedBy>
  <cp:revision>2</cp:revision>
  <cp:lastPrinted>2015-08-21T18:51:00Z</cp:lastPrinted>
  <dcterms:created xsi:type="dcterms:W3CDTF">2016-08-19T19:36:00Z</dcterms:created>
  <dcterms:modified xsi:type="dcterms:W3CDTF">2016-08-19T19:36:00Z</dcterms:modified>
</cp:coreProperties>
</file>